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207" w:type="dxa"/>
        <w:tblInd w:w="-601" w:type="dxa"/>
        <w:tblLook w:val="04A0"/>
      </w:tblPr>
      <w:tblGrid>
        <w:gridCol w:w="563"/>
        <w:gridCol w:w="4740"/>
        <w:gridCol w:w="1101"/>
        <w:gridCol w:w="1547"/>
        <w:gridCol w:w="1128"/>
        <w:gridCol w:w="1128"/>
      </w:tblGrid>
      <w:tr w:rsidR="003105E1" w:rsidTr="00A22514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05E1" w:rsidRPr="007335F4" w:rsidRDefault="003105E1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05E1" w:rsidRPr="007335F4" w:rsidRDefault="003105E1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05E1" w:rsidRPr="007335F4" w:rsidRDefault="003105E1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05E1" w:rsidRPr="007335F4" w:rsidRDefault="003105E1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05E1" w:rsidRPr="007335F4" w:rsidRDefault="003105E1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05E1" w:rsidRPr="007335F4" w:rsidRDefault="003105E1" w:rsidP="003105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3132A" w:rsidTr="00A22514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32A" w:rsidRPr="00446756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Этанол 70% -100,0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13781</w:t>
            </w:r>
          </w:p>
        </w:tc>
      </w:tr>
      <w:tr w:rsidR="0073132A" w:rsidTr="00A22514">
        <w:trPr>
          <w:trHeight w:val="22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32A" w:rsidRPr="00446756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Аминофиллин 2,4% -5,0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3132A" w:rsidTr="00A22514">
        <w:trPr>
          <w:trHeight w:val="92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32A" w:rsidRPr="00446756" w:rsidRDefault="0073132A" w:rsidP="00310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Линимент  синтомицина  10%  25 гр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</w:t>
            </w:r>
          </w:p>
        </w:tc>
      </w:tr>
      <w:tr w:rsidR="0073132A" w:rsidTr="00A22514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32A" w:rsidRPr="00446756" w:rsidRDefault="0073132A" w:rsidP="00403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2A" w:rsidRDefault="00731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3132A" w:rsidRDefault="0073132A">
            <w:pPr>
              <w:rPr>
                <w:color w:val="000000"/>
                <w:sz w:val="22"/>
                <w:szCs w:val="22"/>
              </w:rPr>
            </w:pPr>
          </w:p>
        </w:tc>
      </w:tr>
      <w:tr w:rsidR="00CE1D32" w:rsidTr="00812F9B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A225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Дифенингидрамин 1% -1мл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A225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Оксибупрокаин 0,4%-5мл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2888,5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Вентолин 200доз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2502,4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Дексаметазон 4мг 1мл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Декспантенол крем 5%-35,0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11206,5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Ибупрофен 200мг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Ибупрофен 400мг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Папаверин 2 %   2 мл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Платифиллин 0,02% -1мл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439,2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Бахила одноразовая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нестерильный 7х14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гипсовый 270х150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Зеркала гинек  Куско с фиксатором, стер 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Коробка д\безопасного уничтож (5 л) пакет желтый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Коробка д\безопасного уничтож (10 л) пакет желтый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Коробка д\безопасного уничтож (20л) пакет желтый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Спиртовые салфетки 60х65 мм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Ланцеты автомат  детские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нестер нитрил №S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нестер нитрил №L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стер  №S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стер  №М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Перчатки стер  №L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Лейкопластырь бактерицидный 1,9х7,9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ЭКГ бумага 60х15х12 вн. Линованный, голубой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Фиксаж 15л сухой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одноразовый  нестер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2мл одноразовая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5мл одноразовая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10мл одноразовая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Простыня одноразовая нест 2,0х1,4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Илы "Бабочка" №23, №24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52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A25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хирургический из нетканого материала одноразовый стерильный -КХ-1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</w:t>
            </w:r>
          </w:p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</w:p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</w:p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1376,28</w:t>
            </w:r>
          </w:p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</w:p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20644,2</w:t>
            </w:r>
          </w:p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</w:p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474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</w:rPr>
            </w:pPr>
            <w:r>
              <w:rPr>
                <w:color w:val="000000"/>
              </w:rPr>
              <w:t>1. Халат хирургический – 1 шт. 2. Пилотка-колпак – 1 шт. 3. Бахилы – 1 пара4.Фартук-1шт. 5.Маска -1шт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D32" w:rsidRPr="00446756" w:rsidRDefault="00CE1D32" w:rsidP="001D20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D32" w:rsidRPr="00446756" w:rsidRDefault="00CE1D32" w:rsidP="001D20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32" w:rsidRPr="00446756" w:rsidRDefault="00CE1D32" w:rsidP="001D2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1D32" w:rsidRPr="00446756" w:rsidRDefault="00CE1D32" w:rsidP="001D20B4">
            <w:pPr>
              <w:rPr>
                <w:color w:val="000000"/>
                <w:sz w:val="22"/>
                <w:szCs w:val="22"/>
              </w:rPr>
            </w:pP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 с фонендоскопом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Pr="00446756" w:rsidRDefault="00D21E34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шт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Pr="00446756" w:rsidRDefault="00D21E34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Pr="00446756" w:rsidRDefault="00CE1D32" w:rsidP="002A72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Pr="00446756" w:rsidRDefault="00CE1D32" w:rsidP="002A728D">
            <w:pPr>
              <w:rPr>
                <w:color w:val="000000"/>
                <w:sz w:val="22"/>
                <w:szCs w:val="22"/>
              </w:rPr>
            </w:pP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 цоликлон  D  супер 5мл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реактивный белок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Р-р Май Грюнвальда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Дихлоризоцинурат натрия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D32" w:rsidTr="00A22514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Термоиндикатор ТИП – 132 /20 внутренние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D32" w:rsidTr="00812F9B">
        <w:trPr>
          <w:trHeight w:val="31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1D32" w:rsidRDefault="00CE1D32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Термоиндикатор ТИП – 120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32" w:rsidRDefault="00CE1D32" w:rsidP="002A72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D32" w:rsidRDefault="00CE1D32" w:rsidP="002A72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A25F2D">
        <w:rPr>
          <w:u w:val="single"/>
        </w:rPr>
        <w:t xml:space="preserve">7 </w:t>
      </w:r>
      <w:r w:rsidR="0073132A">
        <w:rPr>
          <w:u w:val="single"/>
        </w:rPr>
        <w:t>октября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73132A">
        <w:rPr>
          <w:color w:val="000000"/>
          <w:spacing w:val="2"/>
          <w:shd w:val="clear" w:color="auto" w:fill="FFFFFF"/>
        </w:rPr>
        <w:t>7 октября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</w:t>
      </w:r>
      <w:r w:rsidRPr="0017769F">
        <w:rPr>
          <w:color w:val="000000"/>
          <w:spacing w:val="2"/>
          <w:shd w:val="clear" w:color="auto" w:fill="FFFFFF"/>
        </w:rPr>
        <w:lastRenderedPageBreak/>
        <w:t>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CE" w:rsidRDefault="000B57CE" w:rsidP="00AC529F">
      <w:r>
        <w:separator/>
      </w:r>
    </w:p>
  </w:endnote>
  <w:endnote w:type="continuationSeparator" w:id="1">
    <w:p w:rsidR="000B57CE" w:rsidRDefault="000B57CE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CE" w:rsidRDefault="000B57CE" w:rsidP="00AC529F">
      <w:r>
        <w:separator/>
      </w:r>
    </w:p>
  </w:footnote>
  <w:footnote w:type="continuationSeparator" w:id="1">
    <w:p w:rsidR="000B57CE" w:rsidRDefault="000B57CE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A35C95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0B57CE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A35C95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E34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0B57CE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57CE"/>
    <w:rsid w:val="000D04BD"/>
    <w:rsid w:val="000F567B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554DA"/>
    <w:rsid w:val="0039328E"/>
    <w:rsid w:val="003B57F3"/>
    <w:rsid w:val="004039DD"/>
    <w:rsid w:val="00403D3A"/>
    <w:rsid w:val="00422767"/>
    <w:rsid w:val="00446756"/>
    <w:rsid w:val="004817AD"/>
    <w:rsid w:val="004D7A21"/>
    <w:rsid w:val="004F6E12"/>
    <w:rsid w:val="005045F5"/>
    <w:rsid w:val="005116F4"/>
    <w:rsid w:val="00551363"/>
    <w:rsid w:val="00556434"/>
    <w:rsid w:val="00585E6F"/>
    <w:rsid w:val="005938ED"/>
    <w:rsid w:val="005C0761"/>
    <w:rsid w:val="005C416B"/>
    <w:rsid w:val="00632529"/>
    <w:rsid w:val="0067732F"/>
    <w:rsid w:val="006877F8"/>
    <w:rsid w:val="006C7B15"/>
    <w:rsid w:val="006D7617"/>
    <w:rsid w:val="006E3327"/>
    <w:rsid w:val="006F32A6"/>
    <w:rsid w:val="006F351D"/>
    <w:rsid w:val="0073132A"/>
    <w:rsid w:val="007335F4"/>
    <w:rsid w:val="00742626"/>
    <w:rsid w:val="00781C7D"/>
    <w:rsid w:val="00784272"/>
    <w:rsid w:val="00792F8D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76F1"/>
    <w:rsid w:val="00AD2AFA"/>
    <w:rsid w:val="00AF0B93"/>
    <w:rsid w:val="00AF733A"/>
    <w:rsid w:val="00B00383"/>
    <w:rsid w:val="00B3313E"/>
    <w:rsid w:val="00B34BCD"/>
    <w:rsid w:val="00B34D71"/>
    <w:rsid w:val="00B62B63"/>
    <w:rsid w:val="00B70070"/>
    <w:rsid w:val="00B85467"/>
    <w:rsid w:val="00BB3741"/>
    <w:rsid w:val="00BD4CA3"/>
    <w:rsid w:val="00BD5FA0"/>
    <w:rsid w:val="00BE2F93"/>
    <w:rsid w:val="00BE6130"/>
    <w:rsid w:val="00C1282D"/>
    <w:rsid w:val="00C42745"/>
    <w:rsid w:val="00C53457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21B11"/>
    <w:rsid w:val="00F4362E"/>
    <w:rsid w:val="00F6294A"/>
    <w:rsid w:val="00F7602D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36</cp:revision>
  <dcterms:created xsi:type="dcterms:W3CDTF">2019-09-05T02:33:00Z</dcterms:created>
  <dcterms:modified xsi:type="dcterms:W3CDTF">2020-10-02T02:15:00Z</dcterms:modified>
</cp:coreProperties>
</file>