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EED" w:rsidRPr="001F0BFC" w:rsidRDefault="001E3F1C" w:rsidP="001E3F1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</w:t>
      </w:r>
      <w:r w:rsidR="00CA5EED" w:rsidRPr="001F0BFC">
        <w:rPr>
          <w:sz w:val="24"/>
          <w:szCs w:val="24"/>
        </w:rPr>
        <w:t>ОБЪЯВЛЕНИЕ</w:t>
      </w:r>
    </w:p>
    <w:p w:rsidR="00CA5EED" w:rsidRPr="001F0BFC" w:rsidRDefault="00CA5EED" w:rsidP="00CA5EED">
      <w:pPr>
        <w:ind w:left="-720" w:firstLine="720"/>
        <w:jc w:val="center"/>
        <w:rPr>
          <w:sz w:val="24"/>
          <w:szCs w:val="24"/>
        </w:rPr>
      </w:pPr>
      <w:r w:rsidRPr="001F0BFC">
        <w:rPr>
          <w:sz w:val="24"/>
          <w:szCs w:val="24"/>
        </w:rPr>
        <w:t>о проведении закупа способом запроса ценовых предложений</w:t>
      </w:r>
    </w:p>
    <w:p w:rsidR="00CA5EED" w:rsidRPr="001F0BFC" w:rsidRDefault="00CA5EED" w:rsidP="00CA5EED">
      <w:pPr>
        <w:ind w:left="-720" w:firstLine="720"/>
        <w:jc w:val="center"/>
        <w:rPr>
          <w:sz w:val="24"/>
          <w:szCs w:val="24"/>
        </w:rPr>
      </w:pPr>
      <w:r w:rsidRPr="001F0BFC">
        <w:rPr>
          <w:sz w:val="24"/>
          <w:szCs w:val="24"/>
        </w:rPr>
        <w:t>лекарственных средств, изделий медицинского назначения</w:t>
      </w:r>
    </w:p>
    <w:p w:rsidR="00CA5EED" w:rsidRPr="001F0BFC" w:rsidRDefault="00CA5EED" w:rsidP="00CA5EED">
      <w:pPr>
        <w:ind w:left="-720" w:firstLine="720"/>
        <w:jc w:val="both"/>
        <w:rPr>
          <w:sz w:val="24"/>
          <w:szCs w:val="24"/>
        </w:rPr>
      </w:pPr>
    </w:p>
    <w:p w:rsidR="00CA5EED" w:rsidRPr="001F0BFC" w:rsidRDefault="00CA5EED" w:rsidP="00CA5EED">
      <w:pPr>
        <w:ind w:left="-720" w:firstLine="720"/>
        <w:jc w:val="both"/>
        <w:rPr>
          <w:sz w:val="24"/>
          <w:szCs w:val="24"/>
        </w:rPr>
      </w:pPr>
    </w:p>
    <w:p w:rsidR="00CA5EED" w:rsidRPr="001F0BFC" w:rsidRDefault="00CA5EED" w:rsidP="00CA5EED">
      <w:pPr>
        <w:ind w:left="-720" w:right="-363"/>
        <w:jc w:val="both"/>
        <w:rPr>
          <w:sz w:val="24"/>
          <w:szCs w:val="24"/>
          <w:u w:val="single"/>
        </w:rPr>
      </w:pPr>
      <w:r w:rsidRPr="001F0BFC">
        <w:rPr>
          <w:sz w:val="24"/>
          <w:szCs w:val="24"/>
        </w:rPr>
        <w:t xml:space="preserve">Наименование и адрес заказчика: </w:t>
      </w:r>
      <w:r w:rsidRPr="001F0BFC">
        <w:rPr>
          <w:b/>
          <w:sz w:val="24"/>
          <w:szCs w:val="24"/>
          <w:u w:val="single"/>
        </w:rPr>
        <w:t>Учреждение «Консультативн</w:t>
      </w:r>
      <w:r w:rsidRPr="001F0BFC">
        <w:rPr>
          <w:b/>
          <w:sz w:val="24"/>
          <w:szCs w:val="24"/>
          <w:u w:val="single"/>
          <w:lang w:val="kk-KZ"/>
        </w:rPr>
        <w:t>о-д</w:t>
      </w:r>
      <w:r w:rsidRPr="001F0BFC">
        <w:rPr>
          <w:b/>
          <w:sz w:val="24"/>
          <w:szCs w:val="24"/>
          <w:u w:val="single"/>
        </w:rPr>
        <w:t xml:space="preserve">иагностическая </w:t>
      </w:r>
      <w:r w:rsidRPr="001F0BFC">
        <w:rPr>
          <w:b/>
          <w:sz w:val="24"/>
          <w:szCs w:val="24"/>
          <w:u w:val="single"/>
          <w:lang w:val="kk-KZ"/>
        </w:rPr>
        <w:t>п</w:t>
      </w:r>
      <w:r w:rsidRPr="001F0BFC">
        <w:rPr>
          <w:b/>
          <w:sz w:val="24"/>
          <w:szCs w:val="24"/>
          <w:u w:val="single"/>
        </w:rPr>
        <w:t>оликлиника</w:t>
      </w:r>
      <w:r w:rsidRPr="001F0BFC">
        <w:rPr>
          <w:b/>
          <w:sz w:val="24"/>
          <w:szCs w:val="24"/>
          <w:u w:val="single"/>
          <w:lang w:val="kk-KZ"/>
        </w:rPr>
        <w:t xml:space="preserve"> </w:t>
      </w:r>
      <w:r w:rsidRPr="001F0BFC">
        <w:rPr>
          <w:b/>
          <w:sz w:val="24"/>
          <w:szCs w:val="24"/>
          <w:u w:val="single"/>
        </w:rPr>
        <w:t>№3 города Семей» УЗ ВКО, 071408, РК, ВКО, город Семей, ул. Физкультурная , 4</w:t>
      </w:r>
      <w:r w:rsidRPr="001F0BFC">
        <w:rPr>
          <w:sz w:val="24"/>
          <w:szCs w:val="24"/>
          <w:u w:val="single"/>
        </w:rPr>
        <w:t xml:space="preserve"> </w:t>
      </w:r>
    </w:p>
    <w:p w:rsidR="00CA5EED" w:rsidRPr="001F0BFC" w:rsidRDefault="00CA5EED" w:rsidP="00CA5EED">
      <w:pPr>
        <w:ind w:left="-720" w:right="-363"/>
        <w:jc w:val="both"/>
        <w:rPr>
          <w:sz w:val="24"/>
          <w:szCs w:val="24"/>
          <w:u w:val="single"/>
        </w:rPr>
      </w:pPr>
      <w:r w:rsidRPr="001F0BFC">
        <w:rPr>
          <w:sz w:val="24"/>
          <w:szCs w:val="24"/>
        </w:rPr>
        <w:t xml:space="preserve">В соответствии с постановлением Правительства РК от 30.10.2009 г. № 1729 «Об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помощи» (далее- Правила) в целях выполнения гарантированного объема бесплатной медицинской помощи Заказчику </w:t>
      </w:r>
      <w:r w:rsidRPr="001F0BFC">
        <w:rPr>
          <w:sz w:val="24"/>
          <w:szCs w:val="24"/>
          <w:u w:val="single"/>
        </w:rPr>
        <w:t xml:space="preserve">Учреждение «Консультативно-диагностическая поликлиника №3 г.Семей»   </w:t>
      </w:r>
      <w:r w:rsidRPr="001F0BFC">
        <w:rPr>
          <w:sz w:val="24"/>
          <w:szCs w:val="24"/>
        </w:rPr>
        <w:t xml:space="preserve">необходимы изделия/медикаменты медицинского назначения: </w:t>
      </w:r>
      <w:r w:rsidRPr="001F0BFC">
        <w:rPr>
          <w:sz w:val="24"/>
          <w:szCs w:val="24"/>
          <w:u w:val="single"/>
        </w:rPr>
        <w:t xml:space="preserve"> </w:t>
      </w:r>
    </w:p>
    <w:p w:rsidR="00CA5EED" w:rsidRPr="001F0BFC" w:rsidRDefault="00CA5EED" w:rsidP="00CA5EED">
      <w:pPr>
        <w:ind w:left="-720" w:right="-363"/>
        <w:jc w:val="both"/>
        <w:rPr>
          <w:sz w:val="24"/>
          <w:szCs w:val="24"/>
          <w:u w:val="single"/>
        </w:rPr>
      </w:pPr>
    </w:p>
    <w:tbl>
      <w:tblPr>
        <w:tblpPr w:leftFromText="180" w:rightFromText="180" w:vertAnchor="text" w:tblpX="-1026" w:tblpY="1"/>
        <w:tblOverlap w:val="never"/>
        <w:tblW w:w="10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536"/>
        <w:gridCol w:w="1701"/>
        <w:gridCol w:w="1417"/>
        <w:gridCol w:w="993"/>
        <w:gridCol w:w="1201"/>
      </w:tblGrid>
      <w:tr w:rsidR="00CA5EED" w:rsidRPr="001F0BFC" w:rsidTr="001E3F1C">
        <w:tc>
          <w:tcPr>
            <w:tcW w:w="675" w:type="dxa"/>
          </w:tcPr>
          <w:p w:rsidR="00CA5EED" w:rsidRPr="001F0BFC" w:rsidRDefault="00CA5EED" w:rsidP="007E53CA">
            <w:pPr>
              <w:ind w:left="-41"/>
              <w:jc w:val="both"/>
              <w:rPr>
                <w:sz w:val="24"/>
                <w:szCs w:val="24"/>
              </w:rPr>
            </w:pPr>
          </w:p>
          <w:p w:rsidR="00CA5EED" w:rsidRPr="001F0BFC" w:rsidRDefault="00CA5EED" w:rsidP="007E53CA">
            <w:pPr>
              <w:ind w:left="-41"/>
              <w:jc w:val="both"/>
              <w:rPr>
                <w:sz w:val="24"/>
                <w:szCs w:val="24"/>
              </w:rPr>
            </w:pPr>
            <w:r w:rsidRPr="001F0BFC"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4536" w:type="dxa"/>
          </w:tcPr>
          <w:p w:rsidR="00CA5EED" w:rsidRPr="001F0BFC" w:rsidRDefault="00CA5EED" w:rsidP="007E53CA">
            <w:pPr>
              <w:jc w:val="center"/>
              <w:rPr>
                <w:sz w:val="24"/>
                <w:szCs w:val="24"/>
              </w:rPr>
            </w:pPr>
            <w:r w:rsidRPr="001F0BFC">
              <w:rPr>
                <w:sz w:val="24"/>
                <w:szCs w:val="24"/>
              </w:rPr>
              <w:t>Наименование изделий медицинского назначения</w:t>
            </w:r>
          </w:p>
        </w:tc>
        <w:tc>
          <w:tcPr>
            <w:tcW w:w="1701" w:type="dxa"/>
          </w:tcPr>
          <w:p w:rsidR="00CA5EED" w:rsidRPr="001F0BFC" w:rsidRDefault="00CA5EED" w:rsidP="007E53CA">
            <w:pPr>
              <w:jc w:val="center"/>
              <w:rPr>
                <w:sz w:val="24"/>
                <w:szCs w:val="24"/>
              </w:rPr>
            </w:pPr>
            <w:r w:rsidRPr="001F0BFC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417" w:type="dxa"/>
          </w:tcPr>
          <w:p w:rsidR="00CA5EED" w:rsidRPr="001F0BFC" w:rsidRDefault="00CA5EED" w:rsidP="007E53CA">
            <w:pPr>
              <w:jc w:val="center"/>
              <w:rPr>
                <w:sz w:val="24"/>
                <w:szCs w:val="24"/>
              </w:rPr>
            </w:pPr>
            <w:r w:rsidRPr="001F0BFC">
              <w:rPr>
                <w:sz w:val="24"/>
                <w:szCs w:val="24"/>
              </w:rPr>
              <w:t>Кол-во</w:t>
            </w:r>
          </w:p>
        </w:tc>
        <w:tc>
          <w:tcPr>
            <w:tcW w:w="993" w:type="dxa"/>
          </w:tcPr>
          <w:p w:rsidR="00CA5EED" w:rsidRPr="001F0BFC" w:rsidRDefault="00CA5EED" w:rsidP="007E53CA">
            <w:pPr>
              <w:jc w:val="center"/>
              <w:rPr>
                <w:sz w:val="24"/>
                <w:szCs w:val="24"/>
              </w:rPr>
            </w:pPr>
            <w:r w:rsidRPr="001F0BFC">
              <w:rPr>
                <w:sz w:val="24"/>
                <w:szCs w:val="24"/>
              </w:rPr>
              <w:t>Сумма, выделенная для закупа (с НДС)</w:t>
            </w:r>
          </w:p>
        </w:tc>
        <w:tc>
          <w:tcPr>
            <w:tcW w:w="1201" w:type="dxa"/>
          </w:tcPr>
          <w:p w:rsidR="00CA5EED" w:rsidRPr="001F0BFC" w:rsidRDefault="00CA5EED" w:rsidP="007E53CA">
            <w:pPr>
              <w:jc w:val="center"/>
              <w:rPr>
                <w:sz w:val="24"/>
                <w:szCs w:val="24"/>
              </w:rPr>
            </w:pPr>
            <w:r w:rsidRPr="001F0BFC">
              <w:rPr>
                <w:sz w:val="24"/>
                <w:szCs w:val="24"/>
              </w:rPr>
              <w:t>Срок и условия поставки</w:t>
            </w:r>
          </w:p>
        </w:tc>
      </w:tr>
      <w:tr w:rsidR="00286A44" w:rsidRPr="001F0BFC" w:rsidTr="001E3F1C">
        <w:tc>
          <w:tcPr>
            <w:tcW w:w="675" w:type="dxa"/>
          </w:tcPr>
          <w:p w:rsidR="00286A44" w:rsidRPr="001F0BFC" w:rsidRDefault="00286A44" w:rsidP="007E53CA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1F0BF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286A44" w:rsidRPr="001F0BFC" w:rsidRDefault="00286A44" w:rsidP="007E53CA">
            <w:pPr>
              <w:rPr>
                <w:sz w:val="24"/>
                <w:szCs w:val="24"/>
              </w:rPr>
            </w:pPr>
            <w:r w:rsidRPr="001F0BFC">
              <w:rPr>
                <w:sz w:val="24"/>
                <w:szCs w:val="24"/>
              </w:rPr>
              <w:t xml:space="preserve">Перчатки не стерильные  № </w:t>
            </w:r>
            <w:r w:rsidRPr="001F0BFC">
              <w:rPr>
                <w:sz w:val="24"/>
                <w:szCs w:val="24"/>
                <w:lang w:val="en-US"/>
              </w:rPr>
              <w:t>S</w:t>
            </w:r>
            <w:r w:rsidRPr="001F0BFC">
              <w:rPr>
                <w:sz w:val="24"/>
                <w:szCs w:val="24"/>
              </w:rPr>
              <w:t>,</w:t>
            </w:r>
            <w:r w:rsidRPr="001F0BFC">
              <w:rPr>
                <w:sz w:val="24"/>
                <w:szCs w:val="24"/>
                <w:lang w:val="en-US"/>
              </w:rPr>
              <w:t>M</w:t>
            </w:r>
            <w:r w:rsidRPr="001F0BFC">
              <w:rPr>
                <w:sz w:val="24"/>
                <w:szCs w:val="24"/>
              </w:rPr>
              <w:t>,</w:t>
            </w:r>
            <w:r w:rsidRPr="001F0BFC">
              <w:rPr>
                <w:sz w:val="24"/>
                <w:szCs w:val="24"/>
                <w:lang w:val="en-US"/>
              </w:rPr>
              <w:t>L</w:t>
            </w:r>
          </w:p>
        </w:tc>
        <w:tc>
          <w:tcPr>
            <w:tcW w:w="1701" w:type="dxa"/>
          </w:tcPr>
          <w:p w:rsidR="00286A44" w:rsidRPr="001F0BFC" w:rsidRDefault="00286A44" w:rsidP="00CA5EED">
            <w:pPr>
              <w:jc w:val="center"/>
              <w:rPr>
                <w:sz w:val="24"/>
                <w:szCs w:val="24"/>
              </w:rPr>
            </w:pPr>
            <w:r w:rsidRPr="001F0BFC">
              <w:rPr>
                <w:sz w:val="24"/>
                <w:szCs w:val="24"/>
              </w:rPr>
              <w:t>пара</w:t>
            </w:r>
          </w:p>
        </w:tc>
        <w:tc>
          <w:tcPr>
            <w:tcW w:w="1417" w:type="dxa"/>
          </w:tcPr>
          <w:p w:rsidR="00286A44" w:rsidRPr="001F0BFC" w:rsidRDefault="00286A44" w:rsidP="007E53CA">
            <w:pPr>
              <w:jc w:val="center"/>
              <w:rPr>
                <w:sz w:val="24"/>
                <w:szCs w:val="24"/>
              </w:rPr>
            </w:pPr>
            <w:r w:rsidRPr="001F0BFC">
              <w:rPr>
                <w:sz w:val="24"/>
                <w:szCs w:val="24"/>
              </w:rPr>
              <w:t>3000</w:t>
            </w:r>
          </w:p>
        </w:tc>
        <w:tc>
          <w:tcPr>
            <w:tcW w:w="993" w:type="dxa"/>
          </w:tcPr>
          <w:p w:rsidR="00286A44" w:rsidRPr="001F0BFC" w:rsidRDefault="00286A44" w:rsidP="007E53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01" w:type="dxa"/>
            <w:vMerge w:val="restart"/>
          </w:tcPr>
          <w:p w:rsidR="00286A44" w:rsidRPr="001F0BFC" w:rsidRDefault="00286A44" w:rsidP="007E53CA">
            <w:pPr>
              <w:jc w:val="both"/>
              <w:rPr>
                <w:color w:val="000000"/>
                <w:sz w:val="24"/>
                <w:szCs w:val="24"/>
                <w:lang w:val="kk-KZ"/>
              </w:rPr>
            </w:pPr>
            <w:r w:rsidRPr="001F0BFC">
              <w:rPr>
                <w:sz w:val="24"/>
                <w:szCs w:val="24"/>
              </w:rPr>
              <w:t xml:space="preserve"> </w:t>
            </w:r>
            <w:r w:rsidRPr="001F0BFC">
              <w:rPr>
                <w:color w:val="000000"/>
                <w:sz w:val="24"/>
                <w:szCs w:val="24"/>
                <w:lang w:val="kk-KZ"/>
              </w:rPr>
              <w:t xml:space="preserve"> По Заявке заказчика в течение 2019 года</w:t>
            </w:r>
          </w:p>
          <w:p w:rsidR="00286A44" w:rsidRPr="001F0BFC" w:rsidRDefault="00286A44" w:rsidP="007E53CA">
            <w:pPr>
              <w:jc w:val="both"/>
              <w:rPr>
                <w:sz w:val="24"/>
                <w:szCs w:val="24"/>
              </w:rPr>
            </w:pPr>
          </w:p>
        </w:tc>
      </w:tr>
      <w:tr w:rsidR="00286A44" w:rsidRPr="001F0BFC" w:rsidTr="001E3F1C">
        <w:tc>
          <w:tcPr>
            <w:tcW w:w="675" w:type="dxa"/>
          </w:tcPr>
          <w:p w:rsidR="00286A44" w:rsidRPr="001F0BFC" w:rsidRDefault="00286A44" w:rsidP="007E53CA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1F0BFC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286A44" w:rsidRPr="001F0BFC" w:rsidRDefault="00286A44" w:rsidP="007E53CA">
            <w:pPr>
              <w:rPr>
                <w:color w:val="000000"/>
                <w:sz w:val="24"/>
                <w:szCs w:val="24"/>
              </w:rPr>
            </w:pPr>
            <w:r w:rsidRPr="001F0BFC">
              <w:rPr>
                <w:color w:val="000000"/>
                <w:sz w:val="24"/>
                <w:szCs w:val="24"/>
              </w:rPr>
              <w:t>Этанол 70%-50,0</w:t>
            </w:r>
          </w:p>
        </w:tc>
        <w:tc>
          <w:tcPr>
            <w:tcW w:w="1701" w:type="dxa"/>
          </w:tcPr>
          <w:p w:rsidR="00286A44" w:rsidRPr="001F0BFC" w:rsidRDefault="00286A44" w:rsidP="007E53CA">
            <w:pPr>
              <w:jc w:val="center"/>
              <w:rPr>
                <w:sz w:val="24"/>
                <w:szCs w:val="24"/>
              </w:rPr>
            </w:pPr>
            <w:r w:rsidRPr="001F0BFC">
              <w:rPr>
                <w:sz w:val="24"/>
                <w:szCs w:val="24"/>
              </w:rPr>
              <w:t>фл</w:t>
            </w:r>
          </w:p>
        </w:tc>
        <w:tc>
          <w:tcPr>
            <w:tcW w:w="1417" w:type="dxa"/>
          </w:tcPr>
          <w:p w:rsidR="00286A44" w:rsidRPr="001F0BFC" w:rsidRDefault="00286A44" w:rsidP="007E53CA">
            <w:pPr>
              <w:jc w:val="center"/>
              <w:rPr>
                <w:color w:val="000000"/>
                <w:sz w:val="24"/>
                <w:szCs w:val="24"/>
              </w:rPr>
            </w:pPr>
            <w:r w:rsidRPr="001F0BF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3" w:type="dxa"/>
          </w:tcPr>
          <w:p w:rsidR="00286A44" w:rsidRPr="001F0BFC" w:rsidRDefault="00286A44" w:rsidP="007E53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01" w:type="dxa"/>
            <w:vMerge/>
          </w:tcPr>
          <w:p w:rsidR="00286A44" w:rsidRPr="001F0BFC" w:rsidRDefault="00286A44" w:rsidP="007E53CA">
            <w:pPr>
              <w:jc w:val="both"/>
              <w:rPr>
                <w:sz w:val="24"/>
                <w:szCs w:val="24"/>
              </w:rPr>
            </w:pPr>
          </w:p>
        </w:tc>
      </w:tr>
      <w:tr w:rsidR="00286A44" w:rsidRPr="001F0BFC" w:rsidTr="001E3F1C">
        <w:tc>
          <w:tcPr>
            <w:tcW w:w="675" w:type="dxa"/>
          </w:tcPr>
          <w:p w:rsidR="00286A44" w:rsidRPr="001F0BFC" w:rsidRDefault="00286A44" w:rsidP="007E53CA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1F0BFC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286A44" w:rsidRPr="001F0BFC" w:rsidRDefault="00286A44" w:rsidP="007E53CA">
            <w:pPr>
              <w:autoSpaceDE w:val="0"/>
              <w:autoSpaceDN w:val="0"/>
              <w:adjustRightInd w:val="0"/>
              <w:ind w:left="323" w:hanging="323"/>
              <w:rPr>
                <w:bCs/>
                <w:sz w:val="24"/>
                <w:szCs w:val="24"/>
              </w:rPr>
            </w:pPr>
            <w:r w:rsidRPr="001F0BFC">
              <w:rPr>
                <w:bCs/>
                <w:sz w:val="24"/>
                <w:szCs w:val="24"/>
              </w:rPr>
              <w:t>Прокаин  0,5%-5мл</w:t>
            </w:r>
          </w:p>
        </w:tc>
        <w:tc>
          <w:tcPr>
            <w:tcW w:w="1701" w:type="dxa"/>
          </w:tcPr>
          <w:p w:rsidR="00286A44" w:rsidRPr="001F0BFC" w:rsidRDefault="00286A44" w:rsidP="00CA5EE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F0BFC">
              <w:rPr>
                <w:bCs/>
                <w:sz w:val="24"/>
                <w:szCs w:val="24"/>
              </w:rPr>
              <w:t>амп</w:t>
            </w:r>
          </w:p>
        </w:tc>
        <w:tc>
          <w:tcPr>
            <w:tcW w:w="1417" w:type="dxa"/>
          </w:tcPr>
          <w:p w:rsidR="00286A44" w:rsidRPr="001F0BFC" w:rsidRDefault="00286A44" w:rsidP="007E53CA">
            <w:pPr>
              <w:autoSpaceDE w:val="0"/>
              <w:autoSpaceDN w:val="0"/>
              <w:adjustRightInd w:val="0"/>
              <w:ind w:left="323" w:hanging="32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Pr="001F0BFC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993" w:type="dxa"/>
          </w:tcPr>
          <w:p w:rsidR="00286A44" w:rsidRPr="001F0BFC" w:rsidRDefault="00286A44" w:rsidP="007E53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01" w:type="dxa"/>
            <w:vMerge/>
          </w:tcPr>
          <w:p w:rsidR="00286A44" w:rsidRPr="001F0BFC" w:rsidRDefault="00286A44" w:rsidP="007E53CA">
            <w:pPr>
              <w:jc w:val="both"/>
              <w:rPr>
                <w:sz w:val="24"/>
                <w:szCs w:val="24"/>
              </w:rPr>
            </w:pPr>
          </w:p>
        </w:tc>
      </w:tr>
      <w:tr w:rsidR="00286A44" w:rsidRPr="001F0BFC" w:rsidTr="001E3F1C">
        <w:tc>
          <w:tcPr>
            <w:tcW w:w="675" w:type="dxa"/>
          </w:tcPr>
          <w:p w:rsidR="00286A44" w:rsidRPr="001F0BFC" w:rsidRDefault="00286A44" w:rsidP="007E53CA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1F0BFC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286A44" w:rsidRPr="001F0BFC" w:rsidRDefault="00286A44" w:rsidP="007E53CA">
            <w:pPr>
              <w:autoSpaceDE w:val="0"/>
              <w:autoSpaceDN w:val="0"/>
              <w:adjustRightInd w:val="0"/>
              <w:ind w:left="323" w:hanging="323"/>
              <w:rPr>
                <w:bCs/>
                <w:sz w:val="24"/>
                <w:szCs w:val="24"/>
              </w:rPr>
            </w:pPr>
            <w:r w:rsidRPr="001F0BFC">
              <w:rPr>
                <w:bCs/>
                <w:sz w:val="24"/>
                <w:szCs w:val="24"/>
              </w:rPr>
              <w:t>Марля</w:t>
            </w:r>
          </w:p>
        </w:tc>
        <w:tc>
          <w:tcPr>
            <w:tcW w:w="1701" w:type="dxa"/>
          </w:tcPr>
          <w:p w:rsidR="00286A44" w:rsidRPr="001F0BFC" w:rsidRDefault="00286A44" w:rsidP="00CA5EE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F0BFC">
              <w:rPr>
                <w:bCs/>
                <w:sz w:val="24"/>
                <w:szCs w:val="24"/>
              </w:rPr>
              <w:t>метр</w:t>
            </w:r>
          </w:p>
        </w:tc>
        <w:tc>
          <w:tcPr>
            <w:tcW w:w="1417" w:type="dxa"/>
          </w:tcPr>
          <w:p w:rsidR="00286A44" w:rsidRPr="001F0BFC" w:rsidRDefault="00286A44" w:rsidP="007E53CA">
            <w:pPr>
              <w:autoSpaceDE w:val="0"/>
              <w:autoSpaceDN w:val="0"/>
              <w:adjustRightInd w:val="0"/>
              <w:ind w:left="323" w:hanging="323"/>
              <w:jc w:val="center"/>
              <w:rPr>
                <w:bCs/>
                <w:sz w:val="24"/>
                <w:szCs w:val="24"/>
              </w:rPr>
            </w:pPr>
            <w:r w:rsidRPr="001F0BFC">
              <w:rPr>
                <w:bCs/>
                <w:sz w:val="24"/>
                <w:szCs w:val="24"/>
              </w:rPr>
              <w:t>1000</w:t>
            </w:r>
          </w:p>
        </w:tc>
        <w:tc>
          <w:tcPr>
            <w:tcW w:w="993" w:type="dxa"/>
          </w:tcPr>
          <w:p w:rsidR="00286A44" w:rsidRPr="001F0BFC" w:rsidRDefault="00286A44" w:rsidP="007E53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01" w:type="dxa"/>
            <w:vMerge/>
          </w:tcPr>
          <w:p w:rsidR="00286A44" w:rsidRPr="001F0BFC" w:rsidRDefault="00286A44" w:rsidP="007E53CA">
            <w:pPr>
              <w:jc w:val="both"/>
              <w:rPr>
                <w:sz w:val="24"/>
                <w:szCs w:val="24"/>
              </w:rPr>
            </w:pPr>
          </w:p>
        </w:tc>
      </w:tr>
      <w:tr w:rsidR="00286A44" w:rsidRPr="001F0BFC" w:rsidTr="001E3F1C">
        <w:tc>
          <w:tcPr>
            <w:tcW w:w="675" w:type="dxa"/>
          </w:tcPr>
          <w:p w:rsidR="00286A44" w:rsidRPr="001F0BFC" w:rsidRDefault="00286A44" w:rsidP="007E53CA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1F0BFC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286A44" w:rsidRPr="001F0BFC" w:rsidRDefault="00286A44" w:rsidP="007E53CA">
            <w:pPr>
              <w:autoSpaceDE w:val="0"/>
              <w:autoSpaceDN w:val="0"/>
              <w:adjustRightInd w:val="0"/>
              <w:ind w:left="323" w:hanging="323"/>
              <w:rPr>
                <w:bCs/>
                <w:sz w:val="24"/>
                <w:szCs w:val="24"/>
              </w:rPr>
            </w:pPr>
            <w:r w:rsidRPr="001F0BFC">
              <w:rPr>
                <w:bCs/>
                <w:sz w:val="24"/>
                <w:szCs w:val="24"/>
              </w:rPr>
              <w:t xml:space="preserve">Перчатки стер № </w:t>
            </w:r>
            <w:r w:rsidRPr="001F0BFC">
              <w:rPr>
                <w:sz w:val="24"/>
                <w:szCs w:val="24"/>
              </w:rPr>
              <w:t xml:space="preserve"> </w:t>
            </w:r>
            <w:r w:rsidRPr="001F0BFC">
              <w:rPr>
                <w:sz w:val="24"/>
                <w:szCs w:val="24"/>
                <w:lang w:val="en-US"/>
              </w:rPr>
              <w:t>S</w:t>
            </w:r>
            <w:r w:rsidRPr="001F0BFC">
              <w:rPr>
                <w:sz w:val="24"/>
                <w:szCs w:val="24"/>
              </w:rPr>
              <w:t>,</w:t>
            </w:r>
            <w:r w:rsidRPr="001F0BFC">
              <w:rPr>
                <w:sz w:val="24"/>
                <w:szCs w:val="24"/>
                <w:lang w:val="en-US"/>
              </w:rPr>
              <w:t>M</w:t>
            </w:r>
            <w:r w:rsidRPr="001F0BFC">
              <w:rPr>
                <w:sz w:val="24"/>
                <w:szCs w:val="24"/>
              </w:rPr>
              <w:t>,</w:t>
            </w:r>
            <w:r w:rsidRPr="001F0BFC">
              <w:rPr>
                <w:sz w:val="24"/>
                <w:szCs w:val="24"/>
                <w:lang w:val="en-US"/>
              </w:rPr>
              <w:t>L</w:t>
            </w:r>
          </w:p>
        </w:tc>
        <w:tc>
          <w:tcPr>
            <w:tcW w:w="1701" w:type="dxa"/>
          </w:tcPr>
          <w:p w:rsidR="00286A44" w:rsidRPr="001F0BFC" w:rsidRDefault="00286A44" w:rsidP="007D042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F0BFC">
              <w:rPr>
                <w:bCs/>
                <w:sz w:val="24"/>
                <w:szCs w:val="24"/>
              </w:rPr>
              <w:t>пара</w:t>
            </w:r>
          </w:p>
        </w:tc>
        <w:tc>
          <w:tcPr>
            <w:tcW w:w="1417" w:type="dxa"/>
          </w:tcPr>
          <w:p w:rsidR="00286A44" w:rsidRPr="001F0BFC" w:rsidRDefault="00286A44" w:rsidP="007E53CA">
            <w:pPr>
              <w:autoSpaceDE w:val="0"/>
              <w:autoSpaceDN w:val="0"/>
              <w:adjustRightInd w:val="0"/>
              <w:ind w:left="323" w:hanging="323"/>
              <w:jc w:val="center"/>
              <w:rPr>
                <w:bCs/>
                <w:sz w:val="24"/>
                <w:szCs w:val="24"/>
              </w:rPr>
            </w:pPr>
            <w:r w:rsidRPr="001F0BFC">
              <w:rPr>
                <w:bCs/>
                <w:sz w:val="24"/>
                <w:szCs w:val="24"/>
              </w:rPr>
              <w:t>2000</w:t>
            </w:r>
          </w:p>
        </w:tc>
        <w:tc>
          <w:tcPr>
            <w:tcW w:w="993" w:type="dxa"/>
          </w:tcPr>
          <w:p w:rsidR="00286A44" w:rsidRPr="001F0BFC" w:rsidRDefault="00286A44" w:rsidP="007E53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01" w:type="dxa"/>
            <w:vMerge/>
          </w:tcPr>
          <w:p w:rsidR="00286A44" w:rsidRPr="001F0BFC" w:rsidRDefault="00286A44" w:rsidP="007E53CA">
            <w:pPr>
              <w:jc w:val="both"/>
              <w:rPr>
                <w:sz w:val="24"/>
                <w:szCs w:val="24"/>
              </w:rPr>
            </w:pPr>
          </w:p>
        </w:tc>
      </w:tr>
      <w:tr w:rsidR="00286A44" w:rsidRPr="001F0BFC" w:rsidTr="001E3F1C">
        <w:tc>
          <w:tcPr>
            <w:tcW w:w="675" w:type="dxa"/>
          </w:tcPr>
          <w:p w:rsidR="00286A44" w:rsidRPr="001F0BFC" w:rsidRDefault="00286A44" w:rsidP="007E53CA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1F0BFC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286A44" w:rsidRPr="001F0BFC" w:rsidRDefault="00286A44" w:rsidP="007E53CA">
            <w:pPr>
              <w:autoSpaceDE w:val="0"/>
              <w:autoSpaceDN w:val="0"/>
              <w:adjustRightInd w:val="0"/>
              <w:ind w:left="323" w:hanging="323"/>
              <w:rPr>
                <w:bCs/>
                <w:sz w:val="24"/>
                <w:szCs w:val="24"/>
              </w:rPr>
            </w:pPr>
            <w:r w:rsidRPr="001F0BFC">
              <w:rPr>
                <w:bCs/>
                <w:sz w:val="24"/>
                <w:szCs w:val="24"/>
              </w:rPr>
              <w:t>П</w:t>
            </w:r>
            <w:r w:rsidR="007D042F">
              <w:rPr>
                <w:bCs/>
                <w:sz w:val="24"/>
                <w:szCs w:val="24"/>
              </w:rPr>
              <w:t xml:space="preserve">робирки с желтой крышкой 5мл, с </w:t>
            </w:r>
            <w:r w:rsidRPr="001F0BFC">
              <w:rPr>
                <w:bCs/>
                <w:sz w:val="24"/>
                <w:szCs w:val="24"/>
              </w:rPr>
              <w:t xml:space="preserve">гелем активатором </w:t>
            </w:r>
          </w:p>
        </w:tc>
        <w:tc>
          <w:tcPr>
            <w:tcW w:w="1701" w:type="dxa"/>
          </w:tcPr>
          <w:p w:rsidR="00286A44" w:rsidRPr="001F0BFC" w:rsidRDefault="00286A44" w:rsidP="007D042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F0BFC">
              <w:rPr>
                <w:bCs/>
                <w:sz w:val="24"/>
                <w:szCs w:val="24"/>
              </w:rPr>
              <w:t>шт</w:t>
            </w:r>
          </w:p>
        </w:tc>
        <w:tc>
          <w:tcPr>
            <w:tcW w:w="1417" w:type="dxa"/>
          </w:tcPr>
          <w:p w:rsidR="00286A44" w:rsidRPr="001F0BFC" w:rsidRDefault="00286A44" w:rsidP="007E53CA">
            <w:pPr>
              <w:autoSpaceDE w:val="0"/>
              <w:autoSpaceDN w:val="0"/>
              <w:adjustRightInd w:val="0"/>
              <w:ind w:left="323" w:hanging="323"/>
              <w:jc w:val="center"/>
              <w:rPr>
                <w:bCs/>
                <w:sz w:val="24"/>
                <w:szCs w:val="24"/>
              </w:rPr>
            </w:pPr>
            <w:r w:rsidRPr="001F0BFC">
              <w:rPr>
                <w:bCs/>
                <w:sz w:val="24"/>
                <w:szCs w:val="24"/>
              </w:rPr>
              <w:t>300</w:t>
            </w:r>
          </w:p>
        </w:tc>
        <w:tc>
          <w:tcPr>
            <w:tcW w:w="993" w:type="dxa"/>
          </w:tcPr>
          <w:p w:rsidR="00286A44" w:rsidRPr="001F0BFC" w:rsidRDefault="00286A44" w:rsidP="007E53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01" w:type="dxa"/>
            <w:vMerge/>
          </w:tcPr>
          <w:p w:rsidR="00286A44" w:rsidRPr="001F0BFC" w:rsidRDefault="00286A44" w:rsidP="007E53CA">
            <w:pPr>
              <w:jc w:val="both"/>
              <w:rPr>
                <w:sz w:val="24"/>
                <w:szCs w:val="24"/>
              </w:rPr>
            </w:pPr>
          </w:p>
        </w:tc>
      </w:tr>
      <w:tr w:rsidR="00286A44" w:rsidRPr="001F0BFC" w:rsidTr="001E3F1C">
        <w:tc>
          <w:tcPr>
            <w:tcW w:w="675" w:type="dxa"/>
          </w:tcPr>
          <w:p w:rsidR="00286A44" w:rsidRPr="001F0BFC" w:rsidRDefault="00286A44" w:rsidP="007E53CA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1F0BFC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286A44" w:rsidRPr="001F0BFC" w:rsidRDefault="00286A44" w:rsidP="007E53CA">
            <w:pPr>
              <w:autoSpaceDE w:val="0"/>
              <w:autoSpaceDN w:val="0"/>
              <w:adjustRightInd w:val="0"/>
              <w:ind w:left="323" w:hanging="323"/>
              <w:rPr>
                <w:bCs/>
                <w:sz w:val="24"/>
                <w:szCs w:val="24"/>
                <w:lang w:val="en-US"/>
              </w:rPr>
            </w:pPr>
            <w:r w:rsidRPr="001F0BFC">
              <w:rPr>
                <w:bCs/>
                <w:sz w:val="24"/>
                <w:szCs w:val="24"/>
              </w:rPr>
              <w:t>Иглы одноразовые стер 21</w:t>
            </w:r>
            <w:r w:rsidRPr="001F0BFC">
              <w:rPr>
                <w:bCs/>
                <w:sz w:val="24"/>
                <w:szCs w:val="24"/>
                <w:lang w:val="en-US"/>
              </w:rPr>
              <w:t>G</w:t>
            </w:r>
          </w:p>
        </w:tc>
        <w:tc>
          <w:tcPr>
            <w:tcW w:w="1701" w:type="dxa"/>
          </w:tcPr>
          <w:p w:rsidR="00286A44" w:rsidRPr="001F0BFC" w:rsidRDefault="00286A44" w:rsidP="007E53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F0BFC">
              <w:rPr>
                <w:bCs/>
                <w:sz w:val="24"/>
                <w:szCs w:val="24"/>
              </w:rPr>
              <w:t>шт</w:t>
            </w:r>
          </w:p>
        </w:tc>
        <w:tc>
          <w:tcPr>
            <w:tcW w:w="1417" w:type="dxa"/>
          </w:tcPr>
          <w:p w:rsidR="00286A44" w:rsidRPr="001F0BFC" w:rsidRDefault="00286A44" w:rsidP="007E53CA">
            <w:pPr>
              <w:autoSpaceDE w:val="0"/>
              <w:autoSpaceDN w:val="0"/>
              <w:adjustRightInd w:val="0"/>
              <w:ind w:left="323" w:hanging="323"/>
              <w:jc w:val="center"/>
              <w:rPr>
                <w:bCs/>
                <w:sz w:val="24"/>
                <w:szCs w:val="24"/>
              </w:rPr>
            </w:pPr>
            <w:r w:rsidRPr="001F0BFC">
              <w:rPr>
                <w:bCs/>
                <w:sz w:val="24"/>
                <w:szCs w:val="24"/>
              </w:rPr>
              <w:t>300</w:t>
            </w:r>
          </w:p>
        </w:tc>
        <w:tc>
          <w:tcPr>
            <w:tcW w:w="993" w:type="dxa"/>
          </w:tcPr>
          <w:p w:rsidR="00286A44" w:rsidRPr="001F0BFC" w:rsidRDefault="00286A44" w:rsidP="007E53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01" w:type="dxa"/>
            <w:vMerge/>
          </w:tcPr>
          <w:p w:rsidR="00286A44" w:rsidRPr="001F0BFC" w:rsidRDefault="00286A44" w:rsidP="007E53CA">
            <w:pPr>
              <w:jc w:val="both"/>
              <w:rPr>
                <w:sz w:val="24"/>
                <w:szCs w:val="24"/>
              </w:rPr>
            </w:pPr>
          </w:p>
        </w:tc>
      </w:tr>
      <w:tr w:rsidR="00286A44" w:rsidRPr="001F0BFC" w:rsidTr="001E3F1C">
        <w:tc>
          <w:tcPr>
            <w:tcW w:w="675" w:type="dxa"/>
          </w:tcPr>
          <w:p w:rsidR="00286A44" w:rsidRPr="001F0BFC" w:rsidRDefault="00286A44" w:rsidP="007E53CA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1F0BFC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286A44" w:rsidRPr="001F0BFC" w:rsidRDefault="00286A44" w:rsidP="007E53CA">
            <w:pPr>
              <w:autoSpaceDE w:val="0"/>
              <w:autoSpaceDN w:val="0"/>
              <w:adjustRightInd w:val="0"/>
              <w:ind w:left="323" w:hanging="323"/>
              <w:rPr>
                <w:bCs/>
                <w:sz w:val="24"/>
                <w:szCs w:val="24"/>
              </w:rPr>
            </w:pPr>
            <w:r w:rsidRPr="001F0BFC">
              <w:rPr>
                <w:bCs/>
                <w:sz w:val="24"/>
                <w:szCs w:val="24"/>
              </w:rPr>
              <w:t>КБСУ с желтым пакетом 10л</w:t>
            </w:r>
          </w:p>
        </w:tc>
        <w:tc>
          <w:tcPr>
            <w:tcW w:w="1701" w:type="dxa"/>
          </w:tcPr>
          <w:p w:rsidR="00286A44" w:rsidRPr="001F0BFC" w:rsidRDefault="00286A44" w:rsidP="007E53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F0BFC">
              <w:rPr>
                <w:bCs/>
                <w:sz w:val="24"/>
                <w:szCs w:val="24"/>
              </w:rPr>
              <w:t>шт</w:t>
            </w:r>
          </w:p>
        </w:tc>
        <w:tc>
          <w:tcPr>
            <w:tcW w:w="1417" w:type="dxa"/>
          </w:tcPr>
          <w:p w:rsidR="00286A44" w:rsidRPr="001F0BFC" w:rsidRDefault="00286A44" w:rsidP="007E53CA">
            <w:pPr>
              <w:autoSpaceDE w:val="0"/>
              <w:autoSpaceDN w:val="0"/>
              <w:adjustRightInd w:val="0"/>
              <w:ind w:left="323" w:hanging="323"/>
              <w:jc w:val="center"/>
              <w:rPr>
                <w:bCs/>
                <w:sz w:val="24"/>
                <w:szCs w:val="24"/>
              </w:rPr>
            </w:pPr>
            <w:r w:rsidRPr="001F0BFC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286A44" w:rsidRPr="001F0BFC" w:rsidRDefault="00286A44" w:rsidP="007E53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01" w:type="dxa"/>
            <w:vMerge/>
          </w:tcPr>
          <w:p w:rsidR="00286A44" w:rsidRPr="001F0BFC" w:rsidRDefault="00286A44" w:rsidP="007E53CA">
            <w:pPr>
              <w:jc w:val="both"/>
              <w:rPr>
                <w:sz w:val="24"/>
                <w:szCs w:val="24"/>
              </w:rPr>
            </w:pPr>
          </w:p>
        </w:tc>
      </w:tr>
      <w:tr w:rsidR="00286A44" w:rsidRPr="001F0BFC" w:rsidTr="001E3F1C">
        <w:tc>
          <w:tcPr>
            <w:tcW w:w="675" w:type="dxa"/>
          </w:tcPr>
          <w:p w:rsidR="00286A44" w:rsidRPr="001F0BFC" w:rsidRDefault="00286A44" w:rsidP="007E53CA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1F0BFC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286A44" w:rsidRPr="001F0BFC" w:rsidRDefault="00286A44" w:rsidP="007E53CA">
            <w:pPr>
              <w:rPr>
                <w:color w:val="000000"/>
                <w:sz w:val="24"/>
                <w:szCs w:val="24"/>
              </w:rPr>
            </w:pPr>
            <w:r w:rsidRPr="001F0BFC">
              <w:rPr>
                <w:color w:val="000000"/>
                <w:sz w:val="24"/>
                <w:szCs w:val="24"/>
              </w:rPr>
              <w:t>КБСУ с желтым пакетом 20л</w:t>
            </w:r>
          </w:p>
        </w:tc>
        <w:tc>
          <w:tcPr>
            <w:tcW w:w="1701" w:type="dxa"/>
          </w:tcPr>
          <w:p w:rsidR="00286A44" w:rsidRPr="001F0BFC" w:rsidRDefault="00286A44" w:rsidP="007E53CA">
            <w:pPr>
              <w:jc w:val="center"/>
              <w:rPr>
                <w:sz w:val="24"/>
                <w:szCs w:val="24"/>
              </w:rPr>
            </w:pPr>
            <w:r w:rsidRPr="001F0BFC">
              <w:rPr>
                <w:sz w:val="24"/>
                <w:szCs w:val="24"/>
              </w:rPr>
              <w:t>шт</w:t>
            </w:r>
          </w:p>
        </w:tc>
        <w:tc>
          <w:tcPr>
            <w:tcW w:w="1417" w:type="dxa"/>
          </w:tcPr>
          <w:p w:rsidR="00286A44" w:rsidRPr="001F0BFC" w:rsidRDefault="00286A44" w:rsidP="007E53CA">
            <w:pPr>
              <w:jc w:val="center"/>
              <w:rPr>
                <w:color w:val="000000"/>
                <w:sz w:val="24"/>
                <w:szCs w:val="24"/>
              </w:rPr>
            </w:pPr>
            <w:r w:rsidRPr="001F0BF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286A44" w:rsidRPr="001F0BFC" w:rsidRDefault="00286A44" w:rsidP="007E53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01" w:type="dxa"/>
            <w:vMerge/>
          </w:tcPr>
          <w:p w:rsidR="00286A44" w:rsidRPr="001F0BFC" w:rsidRDefault="00286A44" w:rsidP="007E53CA">
            <w:pPr>
              <w:jc w:val="both"/>
              <w:rPr>
                <w:sz w:val="24"/>
                <w:szCs w:val="24"/>
              </w:rPr>
            </w:pPr>
          </w:p>
        </w:tc>
      </w:tr>
      <w:tr w:rsidR="00286A44" w:rsidRPr="001F0BFC" w:rsidTr="001E3F1C">
        <w:tc>
          <w:tcPr>
            <w:tcW w:w="675" w:type="dxa"/>
          </w:tcPr>
          <w:p w:rsidR="00286A44" w:rsidRPr="001F0BFC" w:rsidRDefault="00286A44" w:rsidP="007E53CA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1F0BFC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:rsidR="00286A44" w:rsidRPr="001F0BFC" w:rsidRDefault="00286A44" w:rsidP="007E53CA">
            <w:pPr>
              <w:rPr>
                <w:color w:val="000000"/>
                <w:sz w:val="24"/>
                <w:szCs w:val="24"/>
              </w:rPr>
            </w:pPr>
            <w:r w:rsidRPr="001F0BFC">
              <w:rPr>
                <w:color w:val="000000"/>
                <w:sz w:val="24"/>
                <w:szCs w:val="24"/>
              </w:rPr>
              <w:t>КБСУ с желтым пакетом 5л</w:t>
            </w:r>
          </w:p>
        </w:tc>
        <w:tc>
          <w:tcPr>
            <w:tcW w:w="1701" w:type="dxa"/>
          </w:tcPr>
          <w:p w:rsidR="00286A44" w:rsidRPr="001F0BFC" w:rsidRDefault="00286A44" w:rsidP="007E53CA">
            <w:pPr>
              <w:jc w:val="center"/>
              <w:rPr>
                <w:sz w:val="24"/>
                <w:szCs w:val="24"/>
              </w:rPr>
            </w:pPr>
            <w:r w:rsidRPr="001F0BFC">
              <w:rPr>
                <w:sz w:val="24"/>
                <w:szCs w:val="24"/>
              </w:rPr>
              <w:t>шт</w:t>
            </w:r>
          </w:p>
        </w:tc>
        <w:tc>
          <w:tcPr>
            <w:tcW w:w="1417" w:type="dxa"/>
          </w:tcPr>
          <w:p w:rsidR="00286A44" w:rsidRPr="001F0BFC" w:rsidRDefault="00286A44" w:rsidP="007E53CA">
            <w:pPr>
              <w:jc w:val="center"/>
              <w:rPr>
                <w:color w:val="000000"/>
                <w:sz w:val="24"/>
                <w:szCs w:val="24"/>
              </w:rPr>
            </w:pPr>
            <w:r w:rsidRPr="001F0BF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286A44" w:rsidRPr="001F0BFC" w:rsidRDefault="00286A44" w:rsidP="007E53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01" w:type="dxa"/>
            <w:vMerge/>
          </w:tcPr>
          <w:p w:rsidR="00286A44" w:rsidRPr="001F0BFC" w:rsidRDefault="00286A44" w:rsidP="007E53CA">
            <w:pPr>
              <w:jc w:val="both"/>
              <w:rPr>
                <w:sz w:val="24"/>
                <w:szCs w:val="24"/>
              </w:rPr>
            </w:pPr>
          </w:p>
        </w:tc>
      </w:tr>
      <w:tr w:rsidR="00286A44" w:rsidRPr="001F0BFC" w:rsidTr="001E3F1C">
        <w:tc>
          <w:tcPr>
            <w:tcW w:w="675" w:type="dxa"/>
          </w:tcPr>
          <w:p w:rsidR="00286A44" w:rsidRPr="001F0BFC" w:rsidRDefault="00286A44" w:rsidP="007E53CA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1F0BFC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4536" w:type="dxa"/>
          </w:tcPr>
          <w:p w:rsidR="00286A44" w:rsidRPr="001F0BFC" w:rsidRDefault="00286A44" w:rsidP="007E53CA">
            <w:pPr>
              <w:rPr>
                <w:color w:val="000000"/>
                <w:sz w:val="24"/>
                <w:szCs w:val="24"/>
              </w:rPr>
            </w:pPr>
            <w:r w:rsidRPr="001F0BFC">
              <w:rPr>
                <w:color w:val="000000"/>
                <w:sz w:val="24"/>
                <w:szCs w:val="24"/>
              </w:rPr>
              <w:t>Скальпель №36</w:t>
            </w:r>
          </w:p>
        </w:tc>
        <w:tc>
          <w:tcPr>
            <w:tcW w:w="1701" w:type="dxa"/>
          </w:tcPr>
          <w:p w:rsidR="00286A44" w:rsidRPr="001F0BFC" w:rsidRDefault="00286A44" w:rsidP="007E53CA">
            <w:pPr>
              <w:jc w:val="center"/>
              <w:rPr>
                <w:sz w:val="24"/>
                <w:szCs w:val="24"/>
              </w:rPr>
            </w:pPr>
            <w:r w:rsidRPr="001F0BFC">
              <w:rPr>
                <w:sz w:val="24"/>
                <w:szCs w:val="24"/>
              </w:rPr>
              <w:t>шт</w:t>
            </w:r>
          </w:p>
        </w:tc>
        <w:tc>
          <w:tcPr>
            <w:tcW w:w="1417" w:type="dxa"/>
          </w:tcPr>
          <w:p w:rsidR="00286A44" w:rsidRPr="001F0BFC" w:rsidRDefault="00286A44" w:rsidP="007E53CA">
            <w:pPr>
              <w:jc w:val="center"/>
              <w:rPr>
                <w:color w:val="000000"/>
                <w:sz w:val="24"/>
                <w:szCs w:val="24"/>
              </w:rPr>
            </w:pPr>
            <w:r w:rsidRPr="001F0BFC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993" w:type="dxa"/>
          </w:tcPr>
          <w:p w:rsidR="00286A44" w:rsidRPr="001F0BFC" w:rsidRDefault="00286A44" w:rsidP="007E53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01" w:type="dxa"/>
            <w:vMerge/>
          </w:tcPr>
          <w:p w:rsidR="00286A44" w:rsidRPr="001F0BFC" w:rsidRDefault="00286A44" w:rsidP="007E53CA">
            <w:pPr>
              <w:jc w:val="both"/>
              <w:rPr>
                <w:sz w:val="24"/>
                <w:szCs w:val="24"/>
              </w:rPr>
            </w:pPr>
          </w:p>
        </w:tc>
      </w:tr>
      <w:tr w:rsidR="00286A44" w:rsidRPr="001F0BFC" w:rsidTr="001E3F1C">
        <w:tc>
          <w:tcPr>
            <w:tcW w:w="675" w:type="dxa"/>
          </w:tcPr>
          <w:p w:rsidR="00286A44" w:rsidRPr="001F0BFC" w:rsidRDefault="00286A44" w:rsidP="007E53CA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1F0BFC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4536" w:type="dxa"/>
          </w:tcPr>
          <w:p w:rsidR="00286A44" w:rsidRPr="001F0BFC" w:rsidRDefault="00286A44" w:rsidP="007E53CA">
            <w:pPr>
              <w:rPr>
                <w:color w:val="000000"/>
                <w:sz w:val="24"/>
                <w:szCs w:val="24"/>
              </w:rPr>
            </w:pPr>
            <w:r w:rsidRPr="001F0BFC">
              <w:rPr>
                <w:color w:val="000000"/>
                <w:sz w:val="24"/>
                <w:szCs w:val="24"/>
              </w:rPr>
              <w:t xml:space="preserve">Шприцы одноразовые 10мл </w:t>
            </w:r>
          </w:p>
        </w:tc>
        <w:tc>
          <w:tcPr>
            <w:tcW w:w="1701" w:type="dxa"/>
          </w:tcPr>
          <w:p w:rsidR="00286A44" w:rsidRPr="001F0BFC" w:rsidRDefault="00286A44" w:rsidP="007E53CA">
            <w:pPr>
              <w:jc w:val="center"/>
              <w:rPr>
                <w:sz w:val="24"/>
                <w:szCs w:val="24"/>
              </w:rPr>
            </w:pPr>
            <w:r w:rsidRPr="001F0BFC">
              <w:rPr>
                <w:sz w:val="24"/>
                <w:szCs w:val="24"/>
              </w:rPr>
              <w:t>шт</w:t>
            </w:r>
          </w:p>
        </w:tc>
        <w:tc>
          <w:tcPr>
            <w:tcW w:w="1417" w:type="dxa"/>
          </w:tcPr>
          <w:p w:rsidR="00286A44" w:rsidRPr="001F0BFC" w:rsidRDefault="00286A44" w:rsidP="007E53CA">
            <w:pPr>
              <w:jc w:val="center"/>
              <w:rPr>
                <w:color w:val="000000"/>
                <w:sz w:val="24"/>
                <w:szCs w:val="24"/>
              </w:rPr>
            </w:pPr>
            <w:r w:rsidRPr="001F0BF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3" w:type="dxa"/>
          </w:tcPr>
          <w:p w:rsidR="00286A44" w:rsidRPr="001F0BFC" w:rsidRDefault="00286A44" w:rsidP="007E53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01" w:type="dxa"/>
            <w:vMerge/>
          </w:tcPr>
          <w:p w:rsidR="00286A44" w:rsidRPr="001F0BFC" w:rsidRDefault="00286A44" w:rsidP="007E53CA">
            <w:pPr>
              <w:jc w:val="both"/>
              <w:rPr>
                <w:sz w:val="24"/>
                <w:szCs w:val="24"/>
              </w:rPr>
            </w:pPr>
          </w:p>
        </w:tc>
      </w:tr>
      <w:tr w:rsidR="00286A44" w:rsidRPr="001F0BFC" w:rsidTr="001E3F1C">
        <w:tc>
          <w:tcPr>
            <w:tcW w:w="675" w:type="dxa"/>
          </w:tcPr>
          <w:p w:rsidR="00286A44" w:rsidRPr="001F0BFC" w:rsidRDefault="00286A44" w:rsidP="007E53CA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1F0BFC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4536" w:type="dxa"/>
          </w:tcPr>
          <w:p w:rsidR="00286A44" w:rsidRPr="001F0BFC" w:rsidRDefault="00286A44" w:rsidP="007E53CA">
            <w:pPr>
              <w:rPr>
                <w:color w:val="000000"/>
                <w:sz w:val="24"/>
                <w:szCs w:val="24"/>
              </w:rPr>
            </w:pPr>
            <w:r w:rsidRPr="001F0BFC">
              <w:rPr>
                <w:color w:val="000000"/>
                <w:sz w:val="24"/>
                <w:szCs w:val="24"/>
              </w:rPr>
              <w:t>Пантенол  крем 35,0</w:t>
            </w:r>
          </w:p>
        </w:tc>
        <w:tc>
          <w:tcPr>
            <w:tcW w:w="1701" w:type="dxa"/>
          </w:tcPr>
          <w:p w:rsidR="00286A44" w:rsidRPr="001F0BFC" w:rsidRDefault="00286A44" w:rsidP="007E53CA">
            <w:pPr>
              <w:jc w:val="center"/>
              <w:rPr>
                <w:sz w:val="24"/>
                <w:szCs w:val="24"/>
              </w:rPr>
            </w:pPr>
            <w:r w:rsidRPr="001F0BFC">
              <w:rPr>
                <w:sz w:val="24"/>
                <w:szCs w:val="24"/>
              </w:rPr>
              <w:t>уп</w:t>
            </w:r>
          </w:p>
        </w:tc>
        <w:tc>
          <w:tcPr>
            <w:tcW w:w="1417" w:type="dxa"/>
          </w:tcPr>
          <w:p w:rsidR="00286A44" w:rsidRPr="001F0BFC" w:rsidRDefault="00286A44" w:rsidP="007E53CA">
            <w:pPr>
              <w:jc w:val="center"/>
              <w:rPr>
                <w:color w:val="000000"/>
                <w:sz w:val="24"/>
                <w:szCs w:val="24"/>
              </w:rPr>
            </w:pPr>
            <w:r w:rsidRPr="001F0BFC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286A44" w:rsidRPr="001F0BFC" w:rsidRDefault="00286A44" w:rsidP="007E53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01" w:type="dxa"/>
            <w:vMerge/>
          </w:tcPr>
          <w:p w:rsidR="00286A44" w:rsidRPr="001F0BFC" w:rsidRDefault="00286A44" w:rsidP="007E53CA">
            <w:pPr>
              <w:jc w:val="both"/>
              <w:rPr>
                <w:sz w:val="24"/>
                <w:szCs w:val="24"/>
              </w:rPr>
            </w:pPr>
          </w:p>
        </w:tc>
      </w:tr>
      <w:tr w:rsidR="00286A44" w:rsidRPr="001F0BFC" w:rsidTr="001E3F1C">
        <w:tc>
          <w:tcPr>
            <w:tcW w:w="675" w:type="dxa"/>
          </w:tcPr>
          <w:p w:rsidR="00286A44" w:rsidRPr="001F0BFC" w:rsidRDefault="00286A44" w:rsidP="007E53CA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1F0BFC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4536" w:type="dxa"/>
          </w:tcPr>
          <w:p w:rsidR="00286A44" w:rsidRPr="001F0BFC" w:rsidRDefault="00286A44" w:rsidP="007E53CA">
            <w:pPr>
              <w:rPr>
                <w:color w:val="000000"/>
                <w:sz w:val="24"/>
                <w:szCs w:val="24"/>
              </w:rPr>
            </w:pPr>
            <w:r w:rsidRPr="001F0BFC">
              <w:rPr>
                <w:color w:val="000000"/>
                <w:sz w:val="24"/>
                <w:szCs w:val="24"/>
              </w:rPr>
              <w:t xml:space="preserve">Маска 3-х слойная одноразовая </w:t>
            </w:r>
          </w:p>
        </w:tc>
        <w:tc>
          <w:tcPr>
            <w:tcW w:w="1701" w:type="dxa"/>
          </w:tcPr>
          <w:p w:rsidR="00286A44" w:rsidRPr="001F0BFC" w:rsidRDefault="00286A44" w:rsidP="007E53CA">
            <w:pPr>
              <w:jc w:val="center"/>
              <w:rPr>
                <w:sz w:val="24"/>
                <w:szCs w:val="24"/>
              </w:rPr>
            </w:pPr>
            <w:r w:rsidRPr="001F0BFC">
              <w:rPr>
                <w:sz w:val="24"/>
                <w:szCs w:val="24"/>
              </w:rPr>
              <w:t>шт</w:t>
            </w:r>
          </w:p>
        </w:tc>
        <w:tc>
          <w:tcPr>
            <w:tcW w:w="1417" w:type="dxa"/>
          </w:tcPr>
          <w:p w:rsidR="00286A44" w:rsidRPr="001F0BFC" w:rsidRDefault="00286A44" w:rsidP="007E53CA">
            <w:pPr>
              <w:jc w:val="center"/>
              <w:rPr>
                <w:color w:val="000000"/>
                <w:sz w:val="24"/>
                <w:szCs w:val="24"/>
              </w:rPr>
            </w:pPr>
            <w:r w:rsidRPr="001F0BFC">
              <w:rPr>
                <w:color w:val="000000"/>
                <w:sz w:val="24"/>
                <w:szCs w:val="24"/>
              </w:rPr>
              <w:t>1000</w:t>
            </w:r>
          </w:p>
        </w:tc>
        <w:tc>
          <w:tcPr>
            <w:tcW w:w="993" w:type="dxa"/>
          </w:tcPr>
          <w:p w:rsidR="00286A44" w:rsidRPr="001F0BFC" w:rsidRDefault="00286A44" w:rsidP="007E53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01" w:type="dxa"/>
            <w:vMerge/>
          </w:tcPr>
          <w:p w:rsidR="00286A44" w:rsidRPr="001F0BFC" w:rsidRDefault="00286A44" w:rsidP="007E53CA">
            <w:pPr>
              <w:jc w:val="both"/>
              <w:rPr>
                <w:sz w:val="24"/>
                <w:szCs w:val="24"/>
              </w:rPr>
            </w:pPr>
          </w:p>
        </w:tc>
      </w:tr>
      <w:tr w:rsidR="00286A44" w:rsidRPr="001F0BFC" w:rsidTr="001E3F1C">
        <w:tc>
          <w:tcPr>
            <w:tcW w:w="675" w:type="dxa"/>
          </w:tcPr>
          <w:p w:rsidR="00286A44" w:rsidRPr="001F0BFC" w:rsidRDefault="00286A44" w:rsidP="007E53CA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1F0BFC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4536" w:type="dxa"/>
          </w:tcPr>
          <w:p w:rsidR="00286A44" w:rsidRPr="001F0BFC" w:rsidRDefault="00286A44" w:rsidP="007E53CA">
            <w:pPr>
              <w:rPr>
                <w:color w:val="000000"/>
                <w:sz w:val="24"/>
                <w:szCs w:val="24"/>
              </w:rPr>
            </w:pPr>
            <w:r w:rsidRPr="001F0BFC">
              <w:rPr>
                <w:color w:val="000000"/>
                <w:sz w:val="24"/>
                <w:szCs w:val="24"/>
              </w:rPr>
              <w:t xml:space="preserve">Шпатель одноразовый </w:t>
            </w:r>
          </w:p>
        </w:tc>
        <w:tc>
          <w:tcPr>
            <w:tcW w:w="1701" w:type="dxa"/>
          </w:tcPr>
          <w:p w:rsidR="00286A44" w:rsidRPr="001F0BFC" w:rsidRDefault="00286A44" w:rsidP="007E53CA">
            <w:pPr>
              <w:jc w:val="center"/>
              <w:rPr>
                <w:sz w:val="24"/>
                <w:szCs w:val="24"/>
              </w:rPr>
            </w:pPr>
            <w:r w:rsidRPr="001F0BFC">
              <w:rPr>
                <w:sz w:val="24"/>
                <w:szCs w:val="24"/>
              </w:rPr>
              <w:t>шт</w:t>
            </w:r>
          </w:p>
        </w:tc>
        <w:tc>
          <w:tcPr>
            <w:tcW w:w="1417" w:type="dxa"/>
          </w:tcPr>
          <w:p w:rsidR="00286A44" w:rsidRPr="001F0BFC" w:rsidRDefault="00286A44" w:rsidP="007E53CA">
            <w:pPr>
              <w:jc w:val="center"/>
              <w:rPr>
                <w:color w:val="000000"/>
                <w:sz w:val="24"/>
                <w:szCs w:val="24"/>
              </w:rPr>
            </w:pPr>
            <w:r w:rsidRPr="001F0BFC">
              <w:rPr>
                <w:color w:val="000000"/>
                <w:sz w:val="24"/>
                <w:szCs w:val="24"/>
              </w:rPr>
              <w:t>3000</w:t>
            </w:r>
          </w:p>
        </w:tc>
        <w:tc>
          <w:tcPr>
            <w:tcW w:w="993" w:type="dxa"/>
          </w:tcPr>
          <w:p w:rsidR="00286A44" w:rsidRPr="001F0BFC" w:rsidRDefault="00286A44" w:rsidP="007E53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01" w:type="dxa"/>
            <w:vMerge/>
          </w:tcPr>
          <w:p w:rsidR="00286A44" w:rsidRPr="001F0BFC" w:rsidRDefault="00286A44" w:rsidP="007E53CA">
            <w:pPr>
              <w:jc w:val="both"/>
              <w:rPr>
                <w:sz w:val="24"/>
                <w:szCs w:val="24"/>
              </w:rPr>
            </w:pPr>
          </w:p>
        </w:tc>
      </w:tr>
      <w:tr w:rsidR="00286A44" w:rsidRPr="001F0BFC" w:rsidTr="001E3F1C">
        <w:tc>
          <w:tcPr>
            <w:tcW w:w="675" w:type="dxa"/>
          </w:tcPr>
          <w:p w:rsidR="00286A44" w:rsidRPr="001F0BFC" w:rsidRDefault="00286A44" w:rsidP="007E53CA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1F0BFC"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4536" w:type="dxa"/>
          </w:tcPr>
          <w:p w:rsidR="00286A44" w:rsidRPr="001F0BFC" w:rsidRDefault="00286A44" w:rsidP="007E53CA">
            <w:pPr>
              <w:rPr>
                <w:color w:val="000000"/>
                <w:sz w:val="24"/>
                <w:szCs w:val="24"/>
              </w:rPr>
            </w:pPr>
            <w:r w:rsidRPr="001F0BFC">
              <w:rPr>
                <w:color w:val="000000"/>
                <w:sz w:val="24"/>
                <w:szCs w:val="24"/>
              </w:rPr>
              <w:t>Спиртовые салфетки 65х30</w:t>
            </w:r>
          </w:p>
        </w:tc>
        <w:tc>
          <w:tcPr>
            <w:tcW w:w="1701" w:type="dxa"/>
          </w:tcPr>
          <w:p w:rsidR="00286A44" w:rsidRPr="001F0BFC" w:rsidRDefault="00286A44" w:rsidP="007E53CA">
            <w:pPr>
              <w:jc w:val="center"/>
              <w:rPr>
                <w:sz w:val="24"/>
                <w:szCs w:val="24"/>
              </w:rPr>
            </w:pPr>
            <w:r w:rsidRPr="001F0BFC">
              <w:rPr>
                <w:sz w:val="24"/>
                <w:szCs w:val="24"/>
              </w:rPr>
              <w:t>шт</w:t>
            </w:r>
          </w:p>
        </w:tc>
        <w:tc>
          <w:tcPr>
            <w:tcW w:w="1417" w:type="dxa"/>
          </w:tcPr>
          <w:p w:rsidR="00286A44" w:rsidRPr="001F0BFC" w:rsidRDefault="00286A44" w:rsidP="007E53CA">
            <w:pPr>
              <w:jc w:val="center"/>
              <w:rPr>
                <w:color w:val="000000"/>
                <w:sz w:val="24"/>
                <w:szCs w:val="24"/>
              </w:rPr>
            </w:pPr>
            <w:r w:rsidRPr="001F0BFC">
              <w:rPr>
                <w:color w:val="000000"/>
                <w:sz w:val="24"/>
                <w:szCs w:val="24"/>
              </w:rPr>
              <w:t>1000</w:t>
            </w:r>
          </w:p>
        </w:tc>
        <w:tc>
          <w:tcPr>
            <w:tcW w:w="993" w:type="dxa"/>
          </w:tcPr>
          <w:p w:rsidR="00286A44" w:rsidRPr="001F0BFC" w:rsidRDefault="00286A44" w:rsidP="007E53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01" w:type="dxa"/>
            <w:vMerge/>
          </w:tcPr>
          <w:p w:rsidR="00286A44" w:rsidRPr="001F0BFC" w:rsidRDefault="00286A44" w:rsidP="007E53CA">
            <w:pPr>
              <w:jc w:val="both"/>
              <w:rPr>
                <w:sz w:val="24"/>
                <w:szCs w:val="24"/>
              </w:rPr>
            </w:pPr>
          </w:p>
        </w:tc>
      </w:tr>
      <w:tr w:rsidR="00286A44" w:rsidRPr="001F0BFC" w:rsidTr="001E3F1C">
        <w:tc>
          <w:tcPr>
            <w:tcW w:w="675" w:type="dxa"/>
          </w:tcPr>
          <w:p w:rsidR="00286A44" w:rsidRPr="001F0BFC" w:rsidRDefault="00286A44" w:rsidP="007E53CA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1F0BFC"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4536" w:type="dxa"/>
          </w:tcPr>
          <w:p w:rsidR="00286A44" w:rsidRPr="001F0BFC" w:rsidRDefault="00286A44" w:rsidP="007E53CA">
            <w:pPr>
              <w:rPr>
                <w:color w:val="000000"/>
                <w:sz w:val="24"/>
                <w:szCs w:val="24"/>
              </w:rPr>
            </w:pPr>
            <w:r w:rsidRPr="001F0BFC">
              <w:rPr>
                <w:color w:val="000000"/>
                <w:sz w:val="24"/>
                <w:szCs w:val="24"/>
              </w:rPr>
              <w:t>Флюоропленка 70х30</w:t>
            </w:r>
          </w:p>
        </w:tc>
        <w:tc>
          <w:tcPr>
            <w:tcW w:w="1701" w:type="dxa"/>
          </w:tcPr>
          <w:p w:rsidR="00286A44" w:rsidRPr="001F0BFC" w:rsidRDefault="00286A44" w:rsidP="007E53CA">
            <w:pPr>
              <w:jc w:val="center"/>
              <w:rPr>
                <w:sz w:val="24"/>
                <w:szCs w:val="24"/>
              </w:rPr>
            </w:pPr>
            <w:r w:rsidRPr="001F0BFC">
              <w:rPr>
                <w:sz w:val="24"/>
                <w:szCs w:val="24"/>
              </w:rPr>
              <w:t>банка</w:t>
            </w:r>
          </w:p>
        </w:tc>
        <w:tc>
          <w:tcPr>
            <w:tcW w:w="1417" w:type="dxa"/>
          </w:tcPr>
          <w:p w:rsidR="00286A44" w:rsidRPr="001F0BFC" w:rsidRDefault="00286A44" w:rsidP="007E53CA">
            <w:pPr>
              <w:jc w:val="center"/>
              <w:rPr>
                <w:color w:val="000000"/>
                <w:sz w:val="24"/>
                <w:szCs w:val="24"/>
              </w:rPr>
            </w:pPr>
            <w:r w:rsidRPr="001F0BF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286A44" w:rsidRPr="001F0BFC" w:rsidRDefault="00286A44" w:rsidP="007E53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01" w:type="dxa"/>
            <w:vMerge/>
          </w:tcPr>
          <w:p w:rsidR="00286A44" w:rsidRPr="001F0BFC" w:rsidRDefault="00286A44" w:rsidP="007E53CA">
            <w:pPr>
              <w:jc w:val="both"/>
              <w:rPr>
                <w:sz w:val="24"/>
                <w:szCs w:val="24"/>
              </w:rPr>
            </w:pPr>
          </w:p>
        </w:tc>
      </w:tr>
      <w:tr w:rsidR="00286A44" w:rsidRPr="001F0BFC" w:rsidTr="001E3F1C">
        <w:tc>
          <w:tcPr>
            <w:tcW w:w="675" w:type="dxa"/>
          </w:tcPr>
          <w:p w:rsidR="00286A44" w:rsidRPr="001F0BFC" w:rsidRDefault="00286A44" w:rsidP="00E92CB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1F0BFC"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4536" w:type="dxa"/>
          </w:tcPr>
          <w:p w:rsidR="00286A44" w:rsidRPr="001F0BFC" w:rsidRDefault="00286A44" w:rsidP="00E92CBE">
            <w:pPr>
              <w:textAlignment w:val="baseline"/>
              <w:rPr>
                <w:sz w:val="24"/>
                <w:szCs w:val="24"/>
              </w:rPr>
            </w:pPr>
            <w:r w:rsidRPr="001F0BFC">
              <w:rPr>
                <w:sz w:val="24"/>
                <w:szCs w:val="24"/>
              </w:rPr>
              <w:t>Простыня  одноразовая  нестер 200 х140см</w:t>
            </w:r>
          </w:p>
        </w:tc>
        <w:tc>
          <w:tcPr>
            <w:tcW w:w="1701" w:type="dxa"/>
          </w:tcPr>
          <w:p w:rsidR="00286A44" w:rsidRPr="001F0BFC" w:rsidRDefault="00286A44" w:rsidP="00E92CBE">
            <w:pPr>
              <w:textAlignment w:val="baseline"/>
              <w:rPr>
                <w:color w:val="000000"/>
                <w:sz w:val="24"/>
                <w:szCs w:val="24"/>
                <w:lang w:val="kk-KZ"/>
              </w:rPr>
            </w:pPr>
            <w:r w:rsidRPr="001F0BFC">
              <w:rPr>
                <w:color w:val="000000"/>
                <w:sz w:val="24"/>
                <w:szCs w:val="24"/>
                <w:lang w:val="kk-KZ"/>
              </w:rPr>
              <w:t xml:space="preserve">            шт</w:t>
            </w:r>
          </w:p>
        </w:tc>
        <w:tc>
          <w:tcPr>
            <w:tcW w:w="1417" w:type="dxa"/>
          </w:tcPr>
          <w:p w:rsidR="00286A44" w:rsidRPr="001F0BFC" w:rsidRDefault="00286A44" w:rsidP="00E92C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993" w:type="dxa"/>
          </w:tcPr>
          <w:p w:rsidR="00286A44" w:rsidRPr="001F0BFC" w:rsidRDefault="00286A44" w:rsidP="00E92C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01" w:type="dxa"/>
            <w:vMerge/>
          </w:tcPr>
          <w:p w:rsidR="00286A44" w:rsidRPr="001F0BFC" w:rsidRDefault="00286A44" w:rsidP="00E92CBE">
            <w:pPr>
              <w:jc w:val="both"/>
              <w:rPr>
                <w:sz w:val="24"/>
                <w:szCs w:val="24"/>
              </w:rPr>
            </w:pPr>
          </w:p>
        </w:tc>
      </w:tr>
      <w:tr w:rsidR="00286A44" w:rsidRPr="001F0BFC" w:rsidTr="001E3F1C">
        <w:tc>
          <w:tcPr>
            <w:tcW w:w="675" w:type="dxa"/>
          </w:tcPr>
          <w:p w:rsidR="00286A44" w:rsidRPr="001F0BFC" w:rsidRDefault="00286A44" w:rsidP="00E92CB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1F0BFC"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4536" w:type="dxa"/>
          </w:tcPr>
          <w:p w:rsidR="00286A44" w:rsidRPr="001F0BFC" w:rsidRDefault="00286A44" w:rsidP="00E92CBE">
            <w:pPr>
              <w:rPr>
                <w:color w:val="000000"/>
                <w:sz w:val="24"/>
                <w:szCs w:val="24"/>
              </w:rPr>
            </w:pPr>
            <w:r w:rsidRPr="001F0BFC">
              <w:rPr>
                <w:color w:val="000000"/>
                <w:sz w:val="24"/>
                <w:szCs w:val="24"/>
              </w:rPr>
              <w:t>Цитощетка одноразовая</w:t>
            </w:r>
          </w:p>
        </w:tc>
        <w:tc>
          <w:tcPr>
            <w:tcW w:w="1701" w:type="dxa"/>
          </w:tcPr>
          <w:p w:rsidR="00286A44" w:rsidRPr="001F0BFC" w:rsidRDefault="00286A44" w:rsidP="00E92CBE">
            <w:pPr>
              <w:jc w:val="center"/>
              <w:rPr>
                <w:sz w:val="24"/>
                <w:szCs w:val="24"/>
              </w:rPr>
            </w:pPr>
            <w:r w:rsidRPr="001F0BFC">
              <w:rPr>
                <w:sz w:val="24"/>
                <w:szCs w:val="24"/>
              </w:rPr>
              <w:t>шт</w:t>
            </w:r>
          </w:p>
        </w:tc>
        <w:tc>
          <w:tcPr>
            <w:tcW w:w="1417" w:type="dxa"/>
          </w:tcPr>
          <w:p w:rsidR="00286A44" w:rsidRPr="001F0BFC" w:rsidRDefault="00286A44" w:rsidP="00E92CBE">
            <w:pPr>
              <w:jc w:val="center"/>
              <w:rPr>
                <w:color w:val="000000"/>
                <w:sz w:val="24"/>
                <w:szCs w:val="24"/>
              </w:rPr>
            </w:pPr>
            <w:r w:rsidRPr="001F0BFC">
              <w:rPr>
                <w:color w:val="000000"/>
                <w:sz w:val="24"/>
                <w:szCs w:val="24"/>
              </w:rPr>
              <w:t>1000</w:t>
            </w:r>
          </w:p>
        </w:tc>
        <w:tc>
          <w:tcPr>
            <w:tcW w:w="993" w:type="dxa"/>
          </w:tcPr>
          <w:p w:rsidR="00286A44" w:rsidRPr="001F0BFC" w:rsidRDefault="00286A44" w:rsidP="00E92C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01" w:type="dxa"/>
            <w:vMerge/>
          </w:tcPr>
          <w:p w:rsidR="00286A44" w:rsidRPr="001F0BFC" w:rsidRDefault="00286A44" w:rsidP="00E92CBE">
            <w:pPr>
              <w:jc w:val="both"/>
              <w:rPr>
                <w:sz w:val="24"/>
                <w:szCs w:val="24"/>
              </w:rPr>
            </w:pPr>
          </w:p>
        </w:tc>
      </w:tr>
      <w:tr w:rsidR="00286A44" w:rsidRPr="001F0BFC" w:rsidTr="001E3F1C">
        <w:tc>
          <w:tcPr>
            <w:tcW w:w="675" w:type="dxa"/>
          </w:tcPr>
          <w:p w:rsidR="00286A44" w:rsidRPr="001F0BFC" w:rsidRDefault="00286A44" w:rsidP="00E92CB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1F0BFC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4536" w:type="dxa"/>
          </w:tcPr>
          <w:p w:rsidR="00286A44" w:rsidRPr="001F0BFC" w:rsidRDefault="00286A44" w:rsidP="00E92CBE">
            <w:pPr>
              <w:rPr>
                <w:color w:val="000000"/>
                <w:sz w:val="24"/>
                <w:szCs w:val="24"/>
              </w:rPr>
            </w:pPr>
            <w:r w:rsidRPr="001F0BFC">
              <w:rPr>
                <w:color w:val="000000"/>
                <w:sz w:val="24"/>
                <w:szCs w:val="24"/>
              </w:rPr>
              <w:t>Зеркало одноразовое № М</w:t>
            </w:r>
          </w:p>
        </w:tc>
        <w:tc>
          <w:tcPr>
            <w:tcW w:w="1701" w:type="dxa"/>
          </w:tcPr>
          <w:p w:rsidR="00286A44" w:rsidRPr="001F0BFC" w:rsidRDefault="00286A44" w:rsidP="00E92CBE">
            <w:pPr>
              <w:jc w:val="center"/>
              <w:rPr>
                <w:sz w:val="24"/>
                <w:szCs w:val="24"/>
              </w:rPr>
            </w:pPr>
            <w:r w:rsidRPr="001F0BFC">
              <w:rPr>
                <w:sz w:val="24"/>
                <w:szCs w:val="24"/>
              </w:rPr>
              <w:t>шт</w:t>
            </w:r>
          </w:p>
        </w:tc>
        <w:tc>
          <w:tcPr>
            <w:tcW w:w="1417" w:type="dxa"/>
          </w:tcPr>
          <w:p w:rsidR="00286A44" w:rsidRPr="001F0BFC" w:rsidRDefault="00286A44" w:rsidP="00E92CBE">
            <w:pPr>
              <w:jc w:val="center"/>
              <w:rPr>
                <w:color w:val="000000"/>
                <w:sz w:val="24"/>
                <w:szCs w:val="24"/>
              </w:rPr>
            </w:pPr>
            <w:r w:rsidRPr="001F0BF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993" w:type="dxa"/>
          </w:tcPr>
          <w:p w:rsidR="00286A44" w:rsidRPr="001F0BFC" w:rsidRDefault="00286A44" w:rsidP="00E92C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01" w:type="dxa"/>
            <w:vMerge/>
          </w:tcPr>
          <w:p w:rsidR="00286A44" w:rsidRPr="001F0BFC" w:rsidRDefault="00286A44" w:rsidP="00E92CBE">
            <w:pPr>
              <w:jc w:val="both"/>
              <w:rPr>
                <w:sz w:val="24"/>
                <w:szCs w:val="24"/>
              </w:rPr>
            </w:pPr>
          </w:p>
        </w:tc>
      </w:tr>
      <w:tr w:rsidR="00286A44" w:rsidRPr="001F0BFC" w:rsidTr="001E3F1C">
        <w:tc>
          <w:tcPr>
            <w:tcW w:w="675" w:type="dxa"/>
          </w:tcPr>
          <w:p w:rsidR="00286A44" w:rsidRPr="001F0BFC" w:rsidRDefault="00286A44" w:rsidP="00E92CB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1F0BFC"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4536" w:type="dxa"/>
          </w:tcPr>
          <w:p w:rsidR="00286A44" w:rsidRPr="001F0BFC" w:rsidRDefault="00286A44" w:rsidP="00E92CBE">
            <w:pPr>
              <w:rPr>
                <w:color w:val="000000"/>
                <w:sz w:val="24"/>
                <w:szCs w:val="24"/>
              </w:rPr>
            </w:pPr>
            <w:r w:rsidRPr="001F0BFC">
              <w:rPr>
                <w:color w:val="000000"/>
                <w:sz w:val="24"/>
                <w:szCs w:val="24"/>
              </w:rPr>
              <w:t>Гипсовые бинты 270х150</w:t>
            </w:r>
          </w:p>
        </w:tc>
        <w:tc>
          <w:tcPr>
            <w:tcW w:w="1701" w:type="dxa"/>
          </w:tcPr>
          <w:p w:rsidR="00286A44" w:rsidRPr="001F0BFC" w:rsidRDefault="00286A44" w:rsidP="00E92CBE">
            <w:pPr>
              <w:jc w:val="center"/>
              <w:rPr>
                <w:sz w:val="24"/>
                <w:szCs w:val="24"/>
              </w:rPr>
            </w:pPr>
            <w:r w:rsidRPr="001F0BFC">
              <w:rPr>
                <w:sz w:val="24"/>
                <w:szCs w:val="24"/>
              </w:rPr>
              <w:t>шт</w:t>
            </w:r>
          </w:p>
        </w:tc>
        <w:tc>
          <w:tcPr>
            <w:tcW w:w="1417" w:type="dxa"/>
          </w:tcPr>
          <w:p w:rsidR="00286A44" w:rsidRPr="001F0BFC" w:rsidRDefault="00286A44" w:rsidP="00E92CBE">
            <w:pPr>
              <w:jc w:val="center"/>
              <w:rPr>
                <w:color w:val="000000"/>
                <w:sz w:val="24"/>
                <w:szCs w:val="24"/>
              </w:rPr>
            </w:pPr>
            <w:r w:rsidRPr="001F0BFC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286A44" w:rsidRPr="001F0BFC" w:rsidRDefault="00286A44" w:rsidP="00E92C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01" w:type="dxa"/>
            <w:vMerge/>
          </w:tcPr>
          <w:p w:rsidR="00286A44" w:rsidRPr="001F0BFC" w:rsidRDefault="00286A44" w:rsidP="00E92CBE">
            <w:pPr>
              <w:jc w:val="both"/>
              <w:rPr>
                <w:sz w:val="24"/>
                <w:szCs w:val="24"/>
              </w:rPr>
            </w:pPr>
          </w:p>
        </w:tc>
      </w:tr>
      <w:tr w:rsidR="00286A44" w:rsidRPr="001F0BFC" w:rsidTr="001E3F1C">
        <w:tc>
          <w:tcPr>
            <w:tcW w:w="675" w:type="dxa"/>
          </w:tcPr>
          <w:p w:rsidR="00286A44" w:rsidRPr="001F0BFC" w:rsidRDefault="00286A44" w:rsidP="00E92CB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1F0BFC"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4536" w:type="dxa"/>
          </w:tcPr>
          <w:p w:rsidR="00286A44" w:rsidRPr="001F0BFC" w:rsidRDefault="00286A44" w:rsidP="00E92CBE">
            <w:pPr>
              <w:rPr>
                <w:color w:val="000000"/>
                <w:sz w:val="24"/>
                <w:szCs w:val="24"/>
              </w:rPr>
            </w:pPr>
            <w:r w:rsidRPr="001F0BFC">
              <w:rPr>
                <w:color w:val="000000"/>
                <w:sz w:val="24"/>
                <w:szCs w:val="24"/>
              </w:rPr>
              <w:t>Скарификаторы одноразовые</w:t>
            </w:r>
          </w:p>
        </w:tc>
        <w:tc>
          <w:tcPr>
            <w:tcW w:w="1701" w:type="dxa"/>
          </w:tcPr>
          <w:p w:rsidR="00286A44" w:rsidRPr="001F0BFC" w:rsidRDefault="00286A44" w:rsidP="00E92CBE">
            <w:pPr>
              <w:jc w:val="center"/>
              <w:rPr>
                <w:sz w:val="24"/>
                <w:szCs w:val="24"/>
              </w:rPr>
            </w:pPr>
            <w:r w:rsidRPr="001F0BFC">
              <w:rPr>
                <w:sz w:val="24"/>
                <w:szCs w:val="24"/>
              </w:rPr>
              <w:t>шт</w:t>
            </w:r>
          </w:p>
        </w:tc>
        <w:tc>
          <w:tcPr>
            <w:tcW w:w="1417" w:type="dxa"/>
          </w:tcPr>
          <w:p w:rsidR="00286A44" w:rsidRPr="001F0BFC" w:rsidRDefault="00286A44" w:rsidP="00E92CBE">
            <w:pPr>
              <w:jc w:val="center"/>
              <w:rPr>
                <w:color w:val="000000"/>
                <w:sz w:val="24"/>
                <w:szCs w:val="24"/>
              </w:rPr>
            </w:pPr>
            <w:r w:rsidRPr="001F0BFC">
              <w:rPr>
                <w:color w:val="000000"/>
                <w:sz w:val="24"/>
                <w:szCs w:val="24"/>
              </w:rPr>
              <w:t>2000</w:t>
            </w:r>
          </w:p>
        </w:tc>
        <w:tc>
          <w:tcPr>
            <w:tcW w:w="993" w:type="dxa"/>
          </w:tcPr>
          <w:p w:rsidR="00286A44" w:rsidRPr="001F0BFC" w:rsidRDefault="00286A44" w:rsidP="00E92C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01" w:type="dxa"/>
            <w:vMerge/>
          </w:tcPr>
          <w:p w:rsidR="00286A44" w:rsidRPr="001F0BFC" w:rsidRDefault="00286A44" w:rsidP="00E92CBE">
            <w:pPr>
              <w:jc w:val="both"/>
              <w:rPr>
                <w:sz w:val="24"/>
                <w:szCs w:val="24"/>
              </w:rPr>
            </w:pPr>
          </w:p>
        </w:tc>
      </w:tr>
      <w:tr w:rsidR="00286A44" w:rsidRPr="001F0BFC" w:rsidTr="001E3F1C">
        <w:tc>
          <w:tcPr>
            <w:tcW w:w="675" w:type="dxa"/>
          </w:tcPr>
          <w:p w:rsidR="00286A44" w:rsidRPr="001F0BFC" w:rsidRDefault="00286A44" w:rsidP="00E92CB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1F0BFC">
              <w:rPr>
                <w:bCs/>
                <w:sz w:val="24"/>
                <w:szCs w:val="24"/>
              </w:rPr>
              <w:t>23</w:t>
            </w:r>
          </w:p>
        </w:tc>
        <w:tc>
          <w:tcPr>
            <w:tcW w:w="4536" w:type="dxa"/>
          </w:tcPr>
          <w:p w:rsidR="00286A44" w:rsidRPr="001F0BFC" w:rsidRDefault="00286A44" w:rsidP="00E92CBE">
            <w:pPr>
              <w:rPr>
                <w:color w:val="000000"/>
                <w:sz w:val="24"/>
                <w:szCs w:val="24"/>
              </w:rPr>
            </w:pPr>
            <w:r w:rsidRPr="001F0BFC">
              <w:rPr>
                <w:color w:val="000000"/>
                <w:sz w:val="24"/>
                <w:szCs w:val="24"/>
              </w:rPr>
              <w:t>Хлоргексидин 0,5% -100,0</w:t>
            </w:r>
          </w:p>
        </w:tc>
        <w:tc>
          <w:tcPr>
            <w:tcW w:w="1701" w:type="dxa"/>
          </w:tcPr>
          <w:p w:rsidR="00286A44" w:rsidRPr="001F0BFC" w:rsidRDefault="00286A44" w:rsidP="00E92CBE">
            <w:pPr>
              <w:jc w:val="center"/>
              <w:rPr>
                <w:sz w:val="24"/>
                <w:szCs w:val="24"/>
              </w:rPr>
            </w:pPr>
            <w:r w:rsidRPr="001F0BFC">
              <w:rPr>
                <w:sz w:val="24"/>
                <w:szCs w:val="24"/>
              </w:rPr>
              <w:t>фл</w:t>
            </w:r>
          </w:p>
        </w:tc>
        <w:tc>
          <w:tcPr>
            <w:tcW w:w="1417" w:type="dxa"/>
          </w:tcPr>
          <w:p w:rsidR="00286A44" w:rsidRPr="001F0BFC" w:rsidRDefault="00286A44" w:rsidP="00E92CBE">
            <w:pPr>
              <w:jc w:val="center"/>
              <w:rPr>
                <w:color w:val="000000"/>
                <w:sz w:val="24"/>
                <w:szCs w:val="24"/>
              </w:rPr>
            </w:pPr>
            <w:r w:rsidRPr="001F0BF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286A44" w:rsidRPr="001F0BFC" w:rsidRDefault="00286A44" w:rsidP="00E92C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01" w:type="dxa"/>
            <w:vMerge/>
          </w:tcPr>
          <w:p w:rsidR="00286A44" w:rsidRPr="001F0BFC" w:rsidRDefault="00286A44" w:rsidP="00E92CBE">
            <w:pPr>
              <w:jc w:val="both"/>
              <w:rPr>
                <w:sz w:val="24"/>
                <w:szCs w:val="24"/>
              </w:rPr>
            </w:pPr>
          </w:p>
        </w:tc>
      </w:tr>
      <w:tr w:rsidR="00286A44" w:rsidRPr="001F0BFC" w:rsidTr="001E3F1C">
        <w:tc>
          <w:tcPr>
            <w:tcW w:w="675" w:type="dxa"/>
          </w:tcPr>
          <w:p w:rsidR="00286A44" w:rsidRPr="001F0BFC" w:rsidRDefault="00286A44" w:rsidP="00E92CB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1F0BFC">
              <w:rPr>
                <w:bCs/>
                <w:sz w:val="24"/>
                <w:szCs w:val="24"/>
              </w:rPr>
              <w:t>24</w:t>
            </w:r>
          </w:p>
        </w:tc>
        <w:tc>
          <w:tcPr>
            <w:tcW w:w="4536" w:type="dxa"/>
          </w:tcPr>
          <w:p w:rsidR="00286A44" w:rsidRPr="001F0BFC" w:rsidRDefault="00286A44" w:rsidP="00E92CBE">
            <w:pPr>
              <w:rPr>
                <w:color w:val="000000"/>
                <w:sz w:val="24"/>
                <w:szCs w:val="24"/>
              </w:rPr>
            </w:pPr>
            <w:r w:rsidRPr="001F0BFC">
              <w:rPr>
                <w:color w:val="000000"/>
                <w:sz w:val="24"/>
                <w:szCs w:val="24"/>
              </w:rPr>
              <w:t>Фуросемид  1% -2мл</w:t>
            </w:r>
          </w:p>
        </w:tc>
        <w:tc>
          <w:tcPr>
            <w:tcW w:w="1701" w:type="dxa"/>
          </w:tcPr>
          <w:p w:rsidR="00286A44" w:rsidRPr="001F0BFC" w:rsidRDefault="00286A44" w:rsidP="00E92CBE">
            <w:pPr>
              <w:jc w:val="center"/>
              <w:rPr>
                <w:sz w:val="24"/>
                <w:szCs w:val="24"/>
              </w:rPr>
            </w:pPr>
            <w:r w:rsidRPr="001F0BFC">
              <w:rPr>
                <w:sz w:val="24"/>
                <w:szCs w:val="24"/>
              </w:rPr>
              <w:t>амп</w:t>
            </w:r>
          </w:p>
        </w:tc>
        <w:tc>
          <w:tcPr>
            <w:tcW w:w="1417" w:type="dxa"/>
          </w:tcPr>
          <w:p w:rsidR="00286A44" w:rsidRPr="001F0BFC" w:rsidRDefault="00286A44" w:rsidP="00E92CBE">
            <w:pPr>
              <w:jc w:val="center"/>
              <w:rPr>
                <w:color w:val="000000"/>
                <w:sz w:val="24"/>
                <w:szCs w:val="24"/>
              </w:rPr>
            </w:pPr>
            <w:r w:rsidRPr="001F0BFC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286A44" w:rsidRPr="001F0BFC" w:rsidRDefault="00286A44" w:rsidP="00E92C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01" w:type="dxa"/>
            <w:vMerge/>
          </w:tcPr>
          <w:p w:rsidR="00286A44" w:rsidRPr="001F0BFC" w:rsidRDefault="00286A44" w:rsidP="00E92CBE">
            <w:pPr>
              <w:jc w:val="both"/>
              <w:rPr>
                <w:sz w:val="24"/>
                <w:szCs w:val="24"/>
              </w:rPr>
            </w:pPr>
          </w:p>
        </w:tc>
      </w:tr>
      <w:tr w:rsidR="00286A44" w:rsidRPr="001F0BFC" w:rsidTr="001E3F1C">
        <w:tc>
          <w:tcPr>
            <w:tcW w:w="675" w:type="dxa"/>
          </w:tcPr>
          <w:p w:rsidR="00286A44" w:rsidRPr="001F0BFC" w:rsidRDefault="00286A44" w:rsidP="00E92CB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1F0BFC">
              <w:rPr>
                <w:bCs/>
                <w:sz w:val="24"/>
                <w:szCs w:val="24"/>
              </w:rPr>
              <w:t>25</w:t>
            </w:r>
          </w:p>
        </w:tc>
        <w:tc>
          <w:tcPr>
            <w:tcW w:w="4536" w:type="dxa"/>
          </w:tcPr>
          <w:p w:rsidR="00286A44" w:rsidRPr="001F0BFC" w:rsidRDefault="00286A44" w:rsidP="00E92CBE">
            <w:pPr>
              <w:rPr>
                <w:color w:val="000000"/>
                <w:sz w:val="24"/>
                <w:szCs w:val="24"/>
              </w:rPr>
            </w:pPr>
            <w:r w:rsidRPr="001F0BFC">
              <w:rPr>
                <w:color w:val="000000"/>
                <w:sz w:val="24"/>
                <w:szCs w:val="24"/>
              </w:rPr>
              <w:t>Кеторолак 30мг 1мл</w:t>
            </w:r>
          </w:p>
        </w:tc>
        <w:tc>
          <w:tcPr>
            <w:tcW w:w="1701" w:type="dxa"/>
          </w:tcPr>
          <w:p w:rsidR="00286A44" w:rsidRPr="001F0BFC" w:rsidRDefault="00286A44" w:rsidP="00E92CBE">
            <w:pPr>
              <w:jc w:val="center"/>
              <w:rPr>
                <w:sz w:val="24"/>
                <w:szCs w:val="24"/>
              </w:rPr>
            </w:pPr>
            <w:r w:rsidRPr="001F0BFC">
              <w:rPr>
                <w:sz w:val="24"/>
                <w:szCs w:val="24"/>
              </w:rPr>
              <w:t>амп</w:t>
            </w:r>
          </w:p>
        </w:tc>
        <w:tc>
          <w:tcPr>
            <w:tcW w:w="1417" w:type="dxa"/>
          </w:tcPr>
          <w:p w:rsidR="00286A44" w:rsidRPr="001F0BFC" w:rsidRDefault="00286A44" w:rsidP="00E92CBE">
            <w:pPr>
              <w:jc w:val="center"/>
              <w:rPr>
                <w:color w:val="000000"/>
                <w:sz w:val="24"/>
                <w:szCs w:val="24"/>
              </w:rPr>
            </w:pPr>
            <w:r w:rsidRPr="001F0BFC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993" w:type="dxa"/>
          </w:tcPr>
          <w:p w:rsidR="00286A44" w:rsidRPr="001F0BFC" w:rsidRDefault="00286A44" w:rsidP="00E92C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01" w:type="dxa"/>
            <w:vMerge/>
          </w:tcPr>
          <w:p w:rsidR="00286A44" w:rsidRPr="001F0BFC" w:rsidRDefault="00286A44" w:rsidP="00E92CBE">
            <w:pPr>
              <w:jc w:val="both"/>
              <w:rPr>
                <w:sz w:val="24"/>
                <w:szCs w:val="24"/>
              </w:rPr>
            </w:pPr>
          </w:p>
        </w:tc>
      </w:tr>
      <w:tr w:rsidR="00286A44" w:rsidRPr="001F0BFC" w:rsidTr="001E3F1C">
        <w:tc>
          <w:tcPr>
            <w:tcW w:w="675" w:type="dxa"/>
          </w:tcPr>
          <w:p w:rsidR="00286A44" w:rsidRPr="001F0BFC" w:rsidRDefault="00286A44" w:rsidP="00E92CB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1F0BFC">
              <w:rPr>
                <w:bCs/>
                <w:sz w:val="24"/>
                <w:szCs w:val="24"/>
              </w:rPr>
              <w:t>26</w:t>
            </w:r>
          </w:p>
        </w:tc>
        <w:tc>
          <w:tcPr>
            <w:tcW w:w="4536" w:type="dxa"/>
          </w:tcPr>
          <w:p w:rsidR="00286A44" w:rsidRPr="001F0BFC" w:rsidRDefault="00286A44" w:rsidP="00E92CBE">
            <w:pPr>
              <w:rPr>
                <w:color w:val="000000"/>
                <w:sz w:val="24"/>
                <w:szCs w:val="24"/>
              </w:rPr>
            </w:pPr>
            <w:r w:rsidRPr="001F0BFC">
              <w:rPr>
                <w:color w:val="000000"/>
                <w:sz w:val="24"/>
                <w:szCs w:val="24"/>
              </w:rPr>
              <w:t>Метамизол 50% -2мл</w:t>
            </w:r>
          </w:p>
        </w:tc>
        <w:tc>
          <w:tcPr>
            <w:tcW w:w="1701" w:type="dxa"/>
          </w:tcPr>
          <w:p w:rsidR="00286A44" w:rsidRPr="001F0BFC" w:rsidRDefault="00286A44" w:rsidP="00E92CBE">
            <w:pPr>
              <w:jc w:val="center"/>
              <w:rPr>
                <w:sz w:val="24"/>
                <w:szCs w:val="24"/>
              </w:rPr>
            </w:pPr>
            <w:r w:rsidRPr="001F0BFC">
              <w:rPr>
                <w:sz w:val="24"/>
                <w:szCs w:val="24"/>
              </w:rPr>
              <w:t>амп</w:t>
            </w:r>
          </w:p>
        </w:tc>
        <w:tc>
          <w:tcPr>
            <w:tcW w:w="1417" w:type="dxa"/>
          </w:tcPr>
          <w:p w:rsidR="00286A44" w:rsidRPr="001F0BFC" w:rsidRDefault="00286A44" w:rsidP="00E92CBE">
            <w:pPr>
              <w:jc w:val="center"/>
              <w:rPr>
                <w:color w:val="000000"/>
                <w:sz w:val="24"/>
                <w:szCs w:val="24"/>
              </w:rPr>
            </w:pPr>
            <w:r w:rsidRPr="001F0BFC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993" w:type="dxa"/>
          </w:tcPr>
          <w:p w:rsidR="00286A44" w:rsidRPr="001F0BFC" w:rsidRDefault="00286A44" w:rsidP="00E92C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01" w:type="dxa"/>
            <w:vMerge/>
          </w:tcPr>
          <w:p w:rsidR="00286A44" w:rsidRPr="001F0BFC" w:rsidRDefault="00286A44" w:rsidP="00E92CBE">
            <w:pPr>
              <w:jc w:val="both"/>
              <w:rPr>
                <w:sz w:val="24"/>
                <w:szCs w:val="24"/>
              </w:rPr>
            </w:pPr>
          </w:p>
        </w:tc>
      </w:tr>
      <w:tr w:rsidR="00286A44" w:rsidRPr="001F0BFC" w:rsidTr="001E3F1C">
        <w:tc>
          <w:tcPr>
            <w:tcW w:w="675" w:type="dxa"/>
          </w:tcPr>
          <w:p w:rsidR="00286A44" w:rsidRPr="001F0BFC" w:rsidRDefault="00286A44" w:rsidP="00E92CB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1F0BFC">
              <w:rPr>
                <w:bCs/>
                <w:sz w:val="24"/>
                <w:szCs w:val="24"/>
              </w:rPr>
              <w:t>27</w:t>
            </w:r>
          </w:p>
        </w:tc>
        <w:tc>
          <w:tcPr>
            <w:tcW w:w="4536" w:type="dxa"/>
          </w:tcPr>
          <w:p w:rsidR="00286A44" w:rsidRPr="001F0BFC" w:rsidRDefault="00286A44" w:rsidP="00E92CBE">
            <w:pPr>
              <w:rPr>
                <w:color w:val="000000"/>
                <w:sz w:val="24"/>
                <w:szCs w:val="24"/>
              </w:rPr>
            </w:pPr>
            <w:r w:rsidRPr="001F0BFC">
              <w:rPr>
                <w:color w:val="000000"/>
                <w:sz w:val="24"/>
                <w:szCs w:val="24"/>
              </w:rPr>
              <w:t>Оксибупрокаин 0,4% -5мл</w:t>
            </w:r>
          </w:p>
        </w:tc>
        <w:tc>
          <w:tcPr>
            <w:tcW w:w="1701" w:type="dxa"/>
          </w:tcPr>
          <w:p w:rsidR="00286A44" w:rsidRPr="001F0BFC" w:rsidRDefault="00286A44" w:rsidP="00E92CBE">
            <w:pPr>
              <w:jc w:val="center"/>
              <w:rPr>
                <w:sz w:val="24"/>
                <w:szCs w:val="24"/>
              </w:rPr>
            </w:pPr>
            <w:r w:rsidRPr="001F0BFC">
              <w:rPr>
                <w:sz w:val="24"/>
                <w:szCs w:val="24"/>
              </w:rPr>
              <w:t>фл</w:t>
            </w:r>
          </w:p>
        </w:tc>
        <w:tc>
          <w:tcPr>
            <w:tcW w:w="1417" w:type="dxa"/>
          </w:tcPr>
          <w:p w:rsidR="00286A44" w:rsidRPr="001F0BFC" w:rsidRDefault="00286A44" w:rsidP="00E92CBE">
            <w:pPr>
              <w:jc w:val="center"/>
              <w:rPr>
                <w:color w:val="000000"/>
                <w:sz w:val="24"/>
                <w:szCs w:val="24"/>
              </w:rPr>
            </w:pPr>
            <w:r w:rsidRPr="001F0BF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286A44" w:rsidRPr="001F0BFC" w:rsidRDefault="00286A44" w:rsidP="00E92C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01" w:type="dxa"/>
            <w:vMerge/>
          </w:tcPr>
          <w:p w:rsidR="00286A44" w:rsidRPr="001F0BFC" w:rsidRDefault="00286A44" w:rsidP="00E92CBE">
            <w:pPr>
              <w:jc w:val="both"/>
              <w:rPr>
                <w:sz w:val="24"/>
                <w:szCs w:val="24"/>
              </w:rPr>
            </w:pPr>
          </w:p>
        </w:tc>
      </w:tr>
      <w:tr w:rsidR="00286A44" w:rsidRPr="001F0BFC" w:rsidTr="001E3F1C">
        <w:tc>
          <w:tcPr>
            <w:tcW w:w="675" w:type="dxa"/>
          </w:tcPr>
          <w:p w:rsidR="00286A44" w:rsidRPr="001F0BFC" w:rsidRDefault="00286A44" w:rsidP="00E92CB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</w:t>
            </w:r>
          </w:p>
        </w:tc>
        <w:tc>
          <w:tcPr>
            <w:tcW w:w="4536" w:type="dxa"/>
          </w:tcPr>
          <w:p w:rsidR="00286A44" w:rsidRPr="001E3F1C" w:rsidRDefault="00286A44" w:rsidP="00E92CBE">
            <w:pPr>
              <w:rPr>
                <w:sz w:val="24"/>
                <w:szCs w:val="24"/>
              </w:rPr>
            </w:pPr>
            <w:r w:rsidRPr="001E3F1C">
              <w:rPr>
                <w:sz w:val="24"/>
                <w:szCs w:val="24"/>
                <w:shd w:val="clear" w:color="auto" w:fill="FFFFFF"/>
              </w:rPr>
              <w:t>Дидецилдиметиламмоний хлор</w:t>
            </w:r>
            <w:r>
              <w:rPr>
                <w:sz w:val="24"/>
                <w:szCs w:val="24"/>
                <w:shd w:val="clear" w:color="auto" w:fill="FFFFFF"/>
              </w:rPr>
              <w:t xml:space="preserve">ид 9.6 %, </w:t>
            </w:r>
            <w:r w:rsidRPr="001E3F1C">
              <w:rPr>
                <w:sz w:val="24"/>
                <w:szCs w:val="24"/>
                <w:shd w:val="clear" w:color="auto" w:fill="FFFFFF"/>
              </w:rPr>
              <w:t>Полигексаметиленгуанидин гидрохлорид (ПГМГ) 1 %</w:t>
            </w:r>
          </w:p>
        </w:tc>
        <w:tc>
          <w:tcPr>
            <w:tcW w:w="1701" w:type="dxa"/>
          </w:tcPr>
          <w:p w:rsidR="00286A44" w:rsidRPr="001F0BFC" w:rsidRDefault="00286A44" w:rsidP="00E92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</w:p>
        </w:tc>
        <w:tc>
          <w:tcPr>
            <w:tcW w:w="1417" w:type="dxa"/>
          </w:tcPr>
          <w:p w:rsidR="00286A44" w:rsidRPr="001F0BFC" w:rsidRDefault="00286A44" w:rsidP="00E92C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286A44" w:rsidRPr="001F0BFC" w:rsidRDefault="00286A44" w:rsidP="001E3F1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01" w:type="dxa"/>
            <w:vMerge/>
          </w:tcPr>
          <w:p w:rsidR="00286A44" w:rsidRPr="001F0BFC" w:rsidRDefault="00286A44" w:rsidP="00E92CBE">
            <w:pPr>
              <w:jc w:val="both"/>
              <w:rPr>
                <w:sz w:val="24"/>
                <w:szCs w:val="24"/>
              </w:rPr>
            </w:pPr>
          </w:p>
        </w:tc>
      </w:tr>
      <w:tr w:rsidR="00286A44" w:rsidRPr="001F0BFC" w:rsidTr="001E3F1C">
        <w:tc>
          <w:tcPr>
            <w:tcW w:w="675" w:type="dxa"/>
          </w:tcPr>
          <w:p w:rsidR="00286A44" w:rsidRDefault="00286A44" w:rsidP="00E92CB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29</w:t>
            </w:r>
          </w:p>
        </w:tc>
        <w:tc>
          <w:tcPr>
            <w:tcW w:w="4536" w:type="dxa"/>
          </w:tcPr>
          <w:p w:rsidR="00286A44" w:rsidRPr="001E3F1C" w:rsidRDefault="00286A44" w:rsidP="00E92CBE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Емкость ЭДПО -3</w:t>
            </w:r>
            <w:r w:rsidR="003E106E">
              <w:rPr>
                <w:sz w:val="24"/>
                <w:szCs w:val="24"/>
                <w:shd w:val="clear" w:color="auto" w:fill="FFFFFF"/>
              </w:rPr>
              <w:t>-01</w:t>
            </w:r>
          </w:p>
        </w:tc>
        <w:tc>
          <w:tcPr>
            <w:tcW w:w="1701" w:type="dxa"/>
          </w:tcPr>
          <w:p w:rsidR="00286A44" w:rsidRDefault="00286A44" w:rsidP="00E92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</w:t>
            </w:r>
          </w:p>
        </w:tc>
        <w:tc>
          <w:tcPr>
            <w:tcW w:w="1417" w:type="dxa"/>
          </w:tcPr>
          <w:p w:rsidR="00286A44" w:rsidRDefault="00286A44" w:rsidP="00E92C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286A44" w:rsidRPr="001F0BFC" w:rsidRDefault="00286A44" w:rsidP="001E3F1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01" w:type="dxa"/>
            <w:vMerge/>
          </w:tcPr>
          <w:p w:rsidR="00286A44" w:rsidRPr="001F0BFC" w:rsidRDefault="00286A44" w:rsidP="00E92CBE">
            <w:pPr>
              <w:jc w:val="both"/>
              <w:rPr>
                <w:sz w:val="24"/>
                <w:szCs w:val="24"/>
              </w:rPr>
            </w:pPr>
          </w:p>
        </w:tc>
      </w:tr>
      <w:tr w:rsidR="00286A44" w:rsidRPr="001F0BFC" w:rsidTr="001E3F1C">
        <w:tc>
          <w:tcPr>
            <w:tcW w:w="675" w:type="dxa"/>
          </w:tcPr>
          <w:p w:rsidR="00286A44" w:rsidRDefault="00286A44" w:rsidP="00E92CB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4536" w:type="dxa"/>
          </w:tcPr>
          <w:p w:rsidR="00286A44" w:rsidRPr="001E3F1C" w:rsidRDefault="00286A44" w:rsidP="00E92CBE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Лампа бактерицидная</w:t>
            </w:r>
          </w:p>
        </w:tc>
        <w:tc>
          <w:tcPr>
            <w:tcW w:w="1701" w:type="dxa"/>
          </w:tcPr>
          <w:p w:rsidR="00286A44" w:rsidRDefault="00286A44" w:rsidP="00E92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</w:t>
            </w:r>
          </w:p>
        </w:tc>
        <w:tc>
          <w:tcPr>
            <w:tcW w:w="1417" w:type="dxa"/>
          </w:tcPr>
          <w:p w:rsidR="00286A44" w:rsidRDefault="00286A44" w:rsidP="00E92C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286A44" w:rsidRPr="001F0BFC" w:rsidRDefault="00286A44" w:rsidP="001E3F1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01" w:type="dxa"/>
            <w:vMerge/>
          </w:tcPr>
          <w:p w:rsidR="00286A44" w:rsidRPr="001F0BFC" w:rsidRDefault="00286A44" w:rsidP="00E92CBE">
            <w:pPr>
              <w:jc w:val="both"/>
              <w:rPr>
                <w:sz w:val="24"/>
                <w:szCs w:val="24"/>
              </w:rPr>
            </w:pPr>
          </w:p>
        </w:tc>
      </w:tr>
      <w:tr w:rsidR="00286A44" w:rsidRPr="001F0BFC" w:rsidTr="001E3F1C">
        <w:tc>
          <w:tcPr>
            <w:tcW w:w="675" w:type="dxa"/>
          </w:tcPr>
          <w:p w:rsidR="00286A44" w:rsidRDefault="00286A44" w:rsidP="00E92CB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</w:t>
            </w:r>
          </w:p>
        </w:tc>
        <w:tc>
          <w:tcPr>
            <w:tcW w:w="4536" w:type="dxa"/>
          </w:tcPr>
          <w:p w:rsidR="00286A44" w:rsidRDefault="00286A44" w:rsidP="00E92CBE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Тонометр с фонендоскопом</w:t>
            </w:r>
          </w:p>
        </w:tc>
        <w:tc>
          <w:tcPr>
            <w:tcW w:w="1701" w:type="dxa"/>
          </w:tcPr>
          <w:p w:rsidR="00286A44" w:rsidRDefault="00286A44" w:rsidP="00E92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</w:t>
            </w:r>
          </w:p>
        </w:tc>
        <w:tc>
          <w:tcPr>
            <w:tcW w:w="1417" w:type="dxa"/>
          </w:tcPr>
          <w:p w:rsidR="00286A44" w:rsidRDefault="00286A44" w:rsidP="00E92C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286A44" w:rsidRPr="001F0BFC" w:rsidRDefault="00286A44" w:rsidP="001E3F1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01" w:type="dxa"/>
            <w:vMerge/>
          </w:tcPr>
          <w:p w:rsidR="00286A44" w:rsidRPr="001F0BFC" w:rsidRDefault="00286A44" w:rsidP="00E92CBE">
            <w:pPr>
              <w:jc w:val="both"/>
              <w:rPr>
                <w:sz w:val="24"/>
                <w:szCs w:val="24"/>
              </w:rPr>
            </w:pPr>
          </w:p>
        </w:tc>
      </w:tr>
      <w:tr w:rsidR="003E106E" w:rsidRPr="001F0BFC" w:rsidTr="001E3F1C">
        <w:tc>
          <w:tcPr>
            <w:tcW w:w="675" w:type="dxa"/>
          </w:tcPr>
          <w:p w:rsidR="003E106E" w:rsidRDefault="003E106E" w:rsidP="00E92CB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</w:t>
            </w:r>
          </w:p>
        </w:tc>
        <w:tc>
          <w:tcPr>
            <w:tcW w:w="4536" w:type="dxa"/>
          </w:tcPr>
          <w:p w:rsidR="003E106E" w:rsidRDefault="003E106E" w:rsidP="00E92CBE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Дозатор локтевой</w:t>
            </w:r>
          </w:p>
        </w:tc>
        <w:tc>
          <w:tcPr>
            <w:tcW w:w="1701" w:type="dxa"/>
          </w:tcPr>
          <w:p w:rsidR="003E106E" w:rsidRDefault="003E106E" w:rsidP="00E92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</w:t>
            </w:r>
          </w:p>
        </w:tc>
        <w:tc>
          <w:tcPr>
            <w:tcW w:w="1417" w:type="dxa"/>
          </w:tcPr>
          <w:p w:rsidR="003E106E" w:rsidRDefault="003E106E" w:rsidP="00E92C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E106E" w:rsidRPr="001F0BFC" w:rsidRDefault="003E106E" w:rsidP="001E3F1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01" w:type="dxa"/>
          </w:tcPr>
          <w:p w:rsidR="003E106E" w:rsidRPr="001F0BFC" w:rsidRDefault="003E106E" w:rsidP="00E92CBE">
            <w:pPr>
              <w:jc w:val="both"/>
              <w:rPr>
                <w:sz w:val="24"/>
                <w:szCs w:val="24"/>
              </w:rPr>
            </w:pPr>
          </w:p>
        </w:tc>
      </w:tr>
    </w:tbl>
    <w:p w:rsidR="00CA5EED" w:rsidRPr="001F0BFC" w:rsidRDefault="00CA5EED" w:rsidP="00CA5EED">
      <w:pPr>
        <w:ind w:left="-709"/>
        <w:jc w:val="both"/>
        <w:rPr>
          <w:b/>
          <w:sz w:val="24"/>
          <w:szCs w:val="24"/>
          <w:u w:val="single"/>
        </w:rPr>
      </w:pPr>
      <w:r w:rsidRPr="001F0BFC">
        <w:rPr>
          <w:sz w:val="24"/>
          <w:szCs w:val="24"/>
        </w:rPr>
        <w:t xml:space="preserve">Место поставки товаров: 071412, РК, ВКО, </w:t>
      </w:r>
      <w:r w:rsidR="009547EB" w:rsidRPr="001F0BFC">
        <w:rPr>
          <w:sz w:val="24"/>
          <w:szCs w:val="24"/>
        </w:rPr>
        <w:t xml:space="preserve">город Семей, </w:t>
      </w:r>
      <w:r w:rsidR="009547EB" w:rsidRPr="001F0BFC">
        <w:rPr>
          <w:b/>
          <w:sz w:val="24"/>
          <w:szCs w:val="24"/>
          <w:u w:val="single"/>
        </w:rPr>
        <w:t>ул.Физкультурная 4</w:t>
      </w:r>
      <w:r w:rsidRPr="001F0BFC">
        <w:rPr>
          <w:b/>
          <w:sz w:val="24"/>
          <w:szCs w:val="24"/>
          <w:u w:val="single"/>
        </w:rPr>
        <w:t>, непосредственно до двери склада фармацевта.</w:t>
      </w:r>
    </w:p>
    <w:p w:rsidR="00CA5EED" w:rsidRPr="001F0BFC" w:rsidRDefault="00CA5EED" w:rsidP="00CA5EED">
      <w:pPr>
        <w:ind w:left="-709"/>
        <w:jc w:val="both"/>
        <w:rPr>
          <w:sz w:val="24"/>
          <w:szCs w:val="24"/>
        </w:rPr>
      </w:pPr>
      <w:r w:rsidRPr="001F0BFC">
        <w:rPr>
          <w:sz w:val="24"/>
          <w:szCs w:val="24"/>
        </w:rPr>
        <w:t>Место представления (приема) документов: 071412, РК, ВКО, город Семей,</w:t>
      </w:r>
      <w:r w:rsidR="00B67382">
        <w:rPr>
          <w:sz w:val="24"/>
          <w:szCs w:val="24"/>
        </w:rPr>
        <w:t xml:space="preserve"> ул.Физкультурная 4, в приемну</w:t>
      </w:r>
      <w:r w:rsidRPr="001F0BFC">
        <w:rPr>
          <w:sz w:val="24"/>
          <w:szCs w:val="24"/>
        </w:rPr>
        <w:t xml:space="preserve">ю в рабочее время (с 08:00ч до 17:00ч, обеденный перерыв с 12:00ч до 13:00ч). </w:t>
      </w:r>
    </w:p>
    <w:p w:rsidR="00CA5EED" w:rsidRPr="001F0BFC" w:rsidRDefault="00CA5EED" w:rsidP="00CA5EED">
      <w:pPr>
        <w:ind w:left="-709"/>
        <w:jc w:val="both"/>
        <w:rPr>
          <w:sz w:val="24"/>
          <w:szCs w:val="24"/>
        </w:rPr>
      </w:pPr>
      <w:r w:rsidRPr="001F0BFC">
        <w:rPr>
          <w:sz w:val="24"/>
          <w:szCs w:val="24"/>
        </w:rPr>
        <w:t xml:space="preserve">Окончательный срок представления ценовых предложений: </w:t>
      </w:r>
      <w:r w:rsidRPr="001F0BFC">
        <w:rPr>
          <w:sz w:val="24"/>
          <w:szCs w:val="24"/>
          <w:u w:val="single"/>
        </w:rPr>
        <w:t xml:space="preserve">до 10:00 ч  </w:t>
      </w:r>
      <w:r w:rsidR="009547EB" w:rsidRPr="001F0BFC">
        <w:rPr>
          <w:sz w:val="24"/>
          <w:szCs w:val="24"/>
          <w:u w:val="single"/>
        </w:rPr>
        <w:t>30</w:t>
      </w:r>
      <w:r w:rsidRPr="001F0BFC">
        <w:rPr>
          <w:sz w:val="24"/>
          <w:szCs w:val="24"/>
          <w:u w:val="single"/>
        </w:rPr>
        <w:t xml:space="preserve"> </w:t>
      </w:r>
      <w:r w:rsidR="009547EB" w:rsidRPr="001F0BFC">
        <w:rPr>
          <w:sz w:val="24"/>
          <w:szCs w:val="24"/>
          <w:u w:val="single"/>
        </w:rPr>
        <w:t>сент</w:t>
      </w:r>
      <w:r w:rsidRPr="001F0BFC">
        <w:rPr>
          <w:sz w:val="24"/>
          <w:szCs w:val="24"/>
          <w:u w:val="single"/>
        </w:rPr>
        <w:t>ября</w:t>
      </w:r>
      <w:r w:rsidR="009547EB" w:rsidRPr="001F0BFC">
        <w:rPr>
          <w:sz w:val="24"/>
          <w:szCs w:val="24"/>
          <w:u w:val="single"/>
        </w:rPr>
        <w:t xml:space="preserve"> 2019</w:t>
      </w:r>
      <w:r w:rsidRPr="001F0BFC">
        <w:rPr>
          <w:sz w:val="24"/>
          <w:szCs w:val="24"/>
          <w:u w:val="single"/>
        </w:rPr>
        <w:t xml:space="preserve"> года</w:t>
      </w:r>
      <w:r w:rsidRPr="001F0BFC">
        <w:rPr>
          <w:sz w:val="24"/>
          <w:szCs w:val="24"/>
        </w:rPr>
        <w:t xml:space="preserve">. </w:t>
      </w:r>
    </w:p>
    <w:p w:rsidR="00CA5EED" w:rsidRPr="001F0BFC" w:rsidRDefault="00CA5EED" w:rsidP="00CA5EED">
      <w:pPr>
        <w:ind w:left="-709"/>
        <w:jc w:val="both"/>
        <w:rPr>
          <w:sz w:val="24"/>
          <w:szCs w:val="24"/>
        </w:rPr>
      </w:pPr>
      <w:r w:rsidRPr="001F0BFC">
        <w:rPr>
          <w:color w:val="000000"/>
          <w:spacing w:val="2"/>
          <w:sz w:val="24"/>
          <w:szCs w:val="24"/>
          <w:shd w:val="clear" w:color="auto" w:fill="FFFFFF"/>
        </w:rPr>
        <w:t>Дата, время и место вскрытия конвертов с ценовыми предложениями: в 11</w:t>
      </w:r>
      <w:r w:rsidR="009547EB" w:rsidRPr="001F0BFC">
        <w:rPr>
          <w:color w:val="000000"/>
          <w:spacing w:val="2"/>
          <w:sz w:val="24"/>
          <w:szCs w:val="24"/>
          <w:shd w:val="clear" w:color="auto" w:fill="FFFFFF"/>
        </w:rPr>
        <w:t>:00 ч 30 сент</w:t>
      </w:r>
      <w:r w:rsidRPr="001F0BFC">
        <w:rPr>
          <w:color w:val="000000"/>
          <w:spacing w:val="2"/>
          <w:sz w:val="24"/>
          <w:szCs w:val="24"/>
          <w:shd w:val="clear" w:color="auto" w:fill="FFFFFF"/>
        </w:rPr>
        <w:t>ября</w:t>
      </w:r>
      <w:r w:rsidR="009547EB" w:rsidRPr="001F0BFC">
        <w:rPr>
          <w:color w:val="000000"/>
          <w:spacing w:val="2"/>
          <w:sz w:val="24"/>
          <w:szCs w:val="24"/>
          <w:shd w:val="clear" w:color="auto" w:fill="FFFFFF"/>
        </w:rPr>
        <w:t xml:space="preserve"> 2019</w:t>
      </w:r>
      <w:r w:rsidRPr="001F0BFC">
        <w:rPr>
          <w:color w:val="000000"/>
          <w:spacing w:val="2"/>
          <w:sz w:val="24"/>
          <w:szCs w:val="24"/>
          <w:shd w:val="clear" w:color="auto" w:fill="FFFFFF"/>
        </w:rPr>
        <w:t xml:space="preserve"> года по адресу: </w:t>
      </w:r>
      <w:r w:rsidRPr="001F0BFC">
        <w:rPr>
          <w:sz w:val="24"/>
          <w:szCs w:val="24"/>
        </w:rPr>
        <w:t>071412, РК, ВКО, город Семей, ул. Физкультурная 4, в</w:t>
      </w:r>
      <w:r w:rsidR="00B67382">
        <w:rPr>
          <w:sz w:val="24"/>
          <w:szCs w:val="24"/>
        </w:rPr>
        <w:t xml:space="preserve"> бухгалтерии</w:t>
      </w:r>
      <w:r w:rsidRPr="001F0BFC">
        <w:rPr>
          <w:sz w:val="24"/>
          <w:szCs w:val="24"/>
        </w:rPr>
        <w:t xml:space="preserve">. </w:t>
      </w:r>
    </w:p>
    <w:p w:rsidR="00CA5EED" w:rsidRPr="001F0BFC" w:rsidRDefault="00CA5EED" w:rsidP="00CA5EED">
      <w:pPr>
        <w:ind w:left="-709"/>
        <w:jc w:val="both"/>
        <w:rPr>
          <w:sz w:val="24"/>
          <w:szCs w:val="24"/>
        </w:rPr>
      </w:pPr>
      <w:r w:rsidRPr="001F0BFC">
        <w:rPr>
          <w:sz w:val="24"/>
          <w:szCs w:val="24"/>
        </w:rPr>
        <w:t>Каждый потенциальный поставщик до истечения окончательного срока представления ценовых предложений представляет только одно ценовое предложение в запечатанном виде. 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заказчиком, а также документы, подтверждающие соответствие предлагаемых товаров требованиям, установленным главой 4 настоящих Правил.</w:t>
      </w:r>
    </w:p>
    <w:p w:rsidR="00CA5EED" w:rsidRPr="001F0BFC" w:rsidRDefault="00CA5EED" w:rsidP="00CA5EED">
      <w:pPr>
        <w:ind w:left="-709"/>
        <w:jc w:val="both"/>
        <w:rPr>
          <w:color w:val="000000"/>
          <w:spacing w:val="2"/>
          <w:sz w:val="24"/>
          <w:szCs w:val="24"/>
          <w:shd w:val="clear" w:color="auto" w:fill="FFFFFF"/>
        </w:rPr>
      </w:pPr>
      <w:r w:rsidRPr="001F0BFC">
        <w:rPr>
          <w:color w:val="000000"/>
          <w:spacing w:val="2"/>
          <w:sz w:val="24"/>
          <w:szCs w:val="24"/>
          <w:shd w:val="clear" w:color="auto" w:fill="FFFFFF"/>
        </w:rPr>
        <w:t>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 по форме, утвержденной уполномоченным органом в области здравоохранения.</w:t>
      </w:r>
    </w:p>
    <w:p w:rsidR="00CA5EED" w:rsidRPr="001F0BFC" w:rsidRDefault="00CA5EED" w:rsidP="00CA5EED">
      <w:pPr>
        <w:ind w:left="-709"/>
        <w:jc w:val="both"/>
        <w:rPr>
          <w:color w:val="000000"/>
          <w:spacing w:val="2"/>
          <w:sz w:val="24"/>
          <w:szCs w:val="24"/>
          <w:shd w:val="clear" w:color="auto" w:fill="FFFFFF"/>
        </w:rPr>
      </w:pPr>
      <w:r w:rsidRPr="001F0BFC">
        <w:rPr>
          <w:color w:val="000000"/>
          <w:spacing w:val="2"/>
          <w:sz w:val="24"/>
          <w:szCs w:val="24"/>
          <w:shd w:val="clear" w:color="auto" w:fill="FFFFFF"/>
        </w:rPr>
        <w:t xml:space="preserve">Победителем признается потенциальный поставщик, предложивший наименьшее ценовое предложение. </w:t>
      </w:r>
    </w:p>
    <w:p w:rsidR="00CA5EED" w:rsidRPr="001F0BFC" w:rsidRDefault="00CA5EED" w:rsidP="00CA5EED">
      <w:pPr>
        <w:ind w:left="-709"/>
        <w:jc w:val="both"/>
        <w:rPr>
          <w:color w:val="000000"/>
          <w:spacing w:val="2"/>
          <w:sz w:val="24"/>
          <w:szCs w:val="24"/>
          <w:shd w:val="clear" w:color="auto" w:fill="FFFFFF"/>
        </w:rPr>
      </w:pPr>
      <w:r w:rsidRPr="001F0BFC">
        <w:rPr>
          <w:color w:val="000000"/>
          <w:spacing w:val="2"/>
          <w:sz w:val="24"/>
          <w:szCs w:val="24"/>
          <w:shd w:val="clear" w:color="auto" w:fill="FFFFFF"/>
        </w:rPr>
        <w:t>Победитель представляет заказчику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  <w:r w:rsidRPr="001F0BFC">
        <w:rPr>
          <w:color w:val="000000"/>
          <w:spacing w:val="2"/>
          <w:sz w:val="24"/>
          <w:szCs w:val="24"/>
        </w:rPr>
        <w:br/>
      </w:r>
      <w:bookmarkStart w:id="0" w:name="z392"/>
      <w:bookmarkEnd w:id="0"/>
      <w:r w:rsidRPr="001F0BFC">
        <w:rPr>
          <w:color w:val="000000"/>
          <w:spacing w:val="2"/>
          <w:sz w:val="24"/>
          <w:szCs w:val="24"/>
          <w:shd w:val="clear" w:color="auto" w:fill="FFFFFF"/>
        </w:rPr>
        <w:t>      1) копии разрешений (уведомлений) либо разрешений (уведомлений) в виде электронного документа, полученных (направленных) в соответствии с законодательством Республики Казахстан о разрешениях и уведомлениях,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засвидетельствованную копию соответствующего разрешения (уведомления), полученного (направленного) в соответствии с законодательством Республики Казахстан о разрешениях и уведомлениях;</w:t>
      </w:r>
    </w:p>
    <w:p w:rsidR="00CA5EED" w:rsidRPr="001F0BFC" w:rsidRDefault="00CA5EED" w:rsidP="00CA5EED">
      <w:pPr>
        <w:ind w:left="-709"/>
        <w:jc w:val="both"/>
        <w:rPr>
          <w:color w:val="000000"/>
          <w:spacing w:val="2"/>
          <w:sz w:val="24"/>
          <w:szCs w:val="24"/>
          <w:shd w:val="clear" w:color="auto" w:fill="FFFFFF"/>
        </w:rPr>
      </w:pPr>
      <w:bookmarkStart w:id="1" w:name="z393"/>
      <w:bookmarkEnd w:id="1"/>
      <w:r w:rsidRPr="001F0BFC">
        <w:rPr>
          <w:color w:val="000000"/>
          <w:spacing w:val="2"/>
          <w:sz w:val="24"/>
          <w:szCs w:val="24"/>
          <w:shd w:val="clear" w:color="auto" w:fill="FFFFFF"/>
        </w:rPr>
        <w:t>     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CA5EED" w:rsidRPr="001F0BFC" w:rsidRDefault="00CA5EED" w:rsidP="00CA5EED">
      <w:pPr>
        <w:ind w:left="-709"/>
        <w:jc w:val="both"/>
        <w:rPr>
          <w:color w:val="000000"/>
          <w:spacing w:val="2"/>
          <w:sz w:val="24"/>
          <w:szCs w:val="24"/>
          <w:shd w:val="clear" w:color="auto" w:fill="FFFFFF"/>
        </w:rPr>
      </w:pPr>
      <w:bookmarkStart w:id="2" w:name="z394"/>
      <w:bookmarkEnd w:id="2"/>
      <w:r w:rsidRPr="001F0BFC">
        <w:rPr>
          <w:color w:val="000000"/>
          <w:spacing w:val="2"/>
          <w:sz w:val="24"/>
          <w:szCs w:val="24"/>
          <w:shd w:val="clear" w:color="auto" w:fill="FFFFFF"/>
        </w:rPr>
        <w:t>      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CA5EED" w:rsidRPr="001F0BFC" w:rsidRDefault="00CA5EED" w:rsidP="00CA5EED">
      <w:pPr>
        <w:ind w:left="-709"/>
        <w:jc w:val="both"/>
        <w:rPr>
          <w:color w:val="000000"/>
          <w:spacing w:val="2"/>
          <w:sz w:val="24"/>
          <w:szCs w:val="24"/>
          <w:shd w:val="clear" w:color="auto" w:fill="FFFFFF"/>
        </w:rPr>
      </w:pPr>
      <w:bookmarkStart w:id="3" w:name="z395"/>
      <w:bookmarkEnd w:id="3"/>
      <w:r w:rsidRPr="001F0BFC">
        <w:rPr>
          <w:color w:val="000000"/>
          <w:spacing w:val="2"/>
          <w:sz w:val="24"/>
          <w:szCs w:val="24"/>
          <w:shd w:val="clear" w:color="auto" w:fill="FFFFFF"/>
        </w:rPr>
        <w:t>      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CA5EED" w:rsidRPr="001F0BFC" w:rsidRDefault="00CA5EED" w:rsidP="00CA5EED">
      <w:pPr>
        <w:ind w:left="-709"/>
        <w:jc w:val="both"/>
        <w:rPr>
          <w:color w:val="000000"/>
          <w:spacing w:val="2"/>
          <w:sz w:val="24"/>
          <w:szCs w:val="24"/>
          <w:shd w:val="clear" w:color="auto" w:fill="FFFFFF"/>
        </w:rPr>
      </w:pPr>
      <w:bookmarkStart w:id="4" w:name="z396"/>
      <w:bookmarkEnd w:id="4"/>
      <w:r w:rsidRPr="001F0BFC">
        <w:rPr>
          <w:color w:val="000000"/>
          <w:spacing w:val="2"/>
          <w:sz w:val="24"/>
          <w:szCs w:val="24"/>
          <w:shd w:val="clear" w:color="auto" w:fill="FFFFFF"/>
        </w:rPr>
        <w:t>      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и отчислениям и (или) взносам на обязательное социальное медицинское страхование, полученные посредством веб-портала "электронного правительства";</w:t>
      </w:r>
    </w:p>
    <w:p w:rsidR="00CA5EED" w:rsidRPr="001F0BFC" w:rsidRDefault="00CA5EED" w:rsidP="00CA5EED">
      <w:pPr>
        <w:ind w:left="-709"/>
        <w:jc w:val="both"/>
        <w:rPr>
          <w:color w:val="000000"/>
          <w:spacing w:val="2"/>
          <w:sz w:val="24"/>
          <w:szCs w:val="24"/>
          <w:shd w:val="clear" w:color="auto" w:fill="FFFFFF"/>
        </w:rPr>
      </w:pPr>
      <w:bookmarkStart w:id="5" w:name="z397"/>
      <w:bookmarkEnd w:id="5"/>
      <w:r w:rsidRPr="001F0BFC">
        <w:rPr>
          <w:color w:val="000000"/>
          <w:spacing w:val="2"/>
          <w:sz w:val="24"/>
          <w:szCs w:val="24"/>
          <w:shd w:val="clear" w:color="auto" w:fill="FFFFFF"/>
        </w:rPr>
        <w:t xml:space="preserve">      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 согласно типовому плану счетов бухгалтерского </w:t>
      </w:r>
      <w:r w:rsidRPr="001F0BFC">
        <w:rPr>
          <w:color w:val="000000"/>
          <w:spacing w:val="2"/>
          <w:sz w:val="24"/>
          <w:szCs w:val="24"/>
          <w:shd w:val="clear" w:color="auto" w:fill="FFFFFF"/>
        </w:rPr>
        <w:lastRenderedPageBreak/>
        <w:t>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выданный не ранее одного месяца, предшествующего дате вскрытия конвертов;</w:t>
      </w:r>
    </w:p>
    <w:p w:rsidR="00CA5EED" w:rsidRPr="001F0BFC" w:rsidRDefault="00CA5EED" w:rsidP="00CA5EED">
      <w:pPr>
        <w:ind w:left="-709"/>
        <w:jc w:val="both"/>
        <w:rPr>
          <w:color w:val="000000"/>
          <w:spacing w:val="2"/>
          <w:sz w:val="24"/>
          <w:szCs w:val="24"/>
          <w:shd w:val="clear" w:color="auto" w:fill="FFFFFF"/>
        </w:rPr>
      </w:pPr>
      <w:bookmarkStart w:id="6" w:name="z398"/>
      <w:bookmarkEnd w:id="6"/>
      <w:r w:rsidRPr="001F0BFC">
        <w:rPr>
          <w:color w:val="000000"/>
          <w:spacing w:val="2"/>
          <w:sz w:val="24"/>
          <w:szCs w:val="24"/>
          <w:shd w:val="clear" w:color="auto" w:fill="FFFFFF"/>
        </w:rPr>
        <w:t>      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:rsidR="00CA5EED" w:rsidRPr="001F0BFC" w:rsidRDefault="00CA5EED" w:rsidP="00CA5EED">
      <w:pPr>
        <w:jc w:val="both"/>
        <w:rPr>
          <w:sz w:val="24"/>
          <w:szCs w:val="24"/>
        </w:rPr>
      </w:pPr>
    </w:p>
    <w:p w:rsidR="00CA5EED" w:rsidRPr="001F0BFC" w:rsidRDefault="00CA5EED" w:rsidP="00CA5EED">
      <w:pPr>
        <w:ind w:left="-709"/>
        <w:jc w:val="both"/>
        <w:rPr>
          <w:sz w:val="24"/>
          <w:szCs w:val="24"/>
        </w:rPr>
      </w:pPr>
    </w:p>
    <w:p w:rsidR="00935535" w:rsidRPr="001F0BFC" w:rsidRDefault="00935535">
      <w:pPr>
        <w:rPr>
          <w:sz w:val="24"/>
          <w:szCs w:val="24"/>
        </w:rPr>
      </w:pPr>
    </w:p>
    <w:sectPr w:rsidR="00935535" w:rsidRPr="001F0BFC" w:rsidSect="001E3F1C">
      <w:headerReference w:type="even" r:id="rId6"/>
      <w:headerReference w:type="default" r:id="rId7"/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03E9" w:rsidRDefault="00E703E9" w:rsidP="005E1425">
      <w:r>
        <w:separator/>
      </w:r>
    </w:p>
  </w:endnote>
  <w:endnote w:type="continuationSeparator" w:id="1">
    <w:p w:rsidR="00E703E9" w:rsidRDefault="00E703E9" w:rsidP="005E14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03E9" w:rsidRDefault="00E703E9" w:rsidP="005E1425">
      <w:r>
        <w:separator/>
      </w:r>
    </w:p>
  </w:footnote>
  <w:footnote w:type="continuationSeparator" w:id="1">
    <w:p w:rsidR="00E703E9" w:rsidRDefault="00E703E9" w:rsidP="005E14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959" w:rsidRDefault="00CC6E1C" w:rsidP="000067A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547E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1959" w:rsidRDefault="00E703E9" w:rsidP="0079480E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959" w:rsidRDefault="00CC6E1C" w:rsidP="000067A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547E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67382">
      <w:rPr>
        <w:rStyle w:val="a5"/>
        <w:noProof/>
      </w:rPr>
      <w:t>3</w:t>
    </w:r>
    <w:r>
      <w:rPr>
        <w:rStyle w:val="a5"/>
      </w:rPr>
      <w:fldChar w:fldCharType="end"/>
    </w:r>
  </w:p>
  <w:p w:rsidR="00A11959" w:rsidRDefault="00E703E9" w:rsidP="0079480E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5EED"/>
    <w:rsid w:val="000C32AB"/>
    <w:rsid w:val="001515FB"/>
    <w:rsid w:val="001E3F1C"/>
    <w:rsid w:val="001F0BFC"/>
    <w:rsid w:val="00286A44"/>
    <w:rsid w:val="003A5C4E"/>
    <w:rsid w:val="003E106E"/>
    <w:rsid w:val="0047328E"/>
    <w:rsid w:val="005E1425"/>
    <w:rsid w:val="00680423"/>
    <w:rsid w:val="007D042F"/>
    <w:rsid w:val="00935535"/>
    <w:rsid w:val="009547EB"/>
    <w:rsid w:val="009B4E96"/>
    <w:rsid w:val="00A5297C"/>
    <w:rsid w:val="00B67382"/>
    <w:rsid w:val="00BF5AEC"/>
    <w:rsid w:val="00CA5EED"/>
    <w:rsid w:val="00CC6E1C"/>
    <w:rsid w:val="00D84C4B"/>
    <w:rsid w:val="00E2510F"/>
    <w:rsid w:val="00E703E9"/>
    <w:rsid w:val="00E92CBE"/>
    <w:rsid w:val="00FF7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E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A5EE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A5EE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CA5E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1045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ПРИЕМНАЯ</cp:lastModifiedBy>
  <cp:revision>14</cp:revision>
  <dcterms:created xsi:type="dcterms:W3CDTF">2019-09-20T10:27:00Z</dcterms:created>
  <dcterms:modified xsi:type="dcterms:W3CDTF">2019-09-23T08:39:00Z</dcterms:modified>
</cp:coreProperties>
</file>